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4A" w:rsidRPr="000E025A" w:rsidRDefault="0036414A" w:rsidP="0036414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36414A" w:rsidRPr="000E025A" w:rsidTr="00956D53">
        <w:trPr>
          <w:jc w:val="center"/>
        </w:trPr>
        <w:tc>
          <w:tcPr>
            <w:tcW w:w="9576" w:type="dxa"/>
          </w:tcPr>
          <w:p w:rsidR="0036414A" w:rsidRPr="000E025A" w:rsidRDefault="0036414A" w:rsidP="00956D53">
            <w:pPr>
              <w:jc w:val="center"/>
              <w:rPr>
                <w:b/>
                <w:szCs w:val="22"/>
              </w:rPr>
            </w:pPr>
            <w:r w:rsidRPr="000E025A">
              <w:rPr>
                <w:b/>
                <w:szCs w:val="22"/>
              </w:rPr>
              <w:t>National Council on Alcoholism and Drug Dependence- NJ/Family Violence Option (FVO)</w:t>
            </w:r>
          </w:p>
          <w:p w:rsidR="0036414A" w:rsidRPr="000E025A" w:rsidRDefault="0036414A" w:rsidP="00956D53">
            <w:pPr>
              <w:jc w:val="center"/>
              <w:rPr>
                <w:b/>
                <w:szCs w:val="22"/>
              </w:rPr>
            </w:pPr>
            <w:r w:rsidRPr="000E025A">
              <w:rPr>
                <w:color w:val="000000"/>
                <w:sz w:val="22"/>
                <w:szCs w:val="22"/>
              </w:rPr>
              <w:t>360 Corporate Blvd, Robbinsville, NJ 08691</w:t>
            </w:r>
          </w:p>
          <w:p w:rsidR="0036414A" w:rsidRPr="000E025A" w:rsidRDefault="0036414A" w:rsidP="00956D53">
            <w:pPr>
              <w:jc w:val="center"/>
              <w:rPr>
                <w:szCs w:val="22"/>
              </w:rPr>
            </w:pPr>
            <w:r w:rsidRPr="000E025A">
              <w:rPr>
                <w:b/>
                <w:szCs w:val="22"/>
              </w:rPr>
              <w:t xml:space="preserve">Interagency Consent To Release and Request Information </w:t>
            </w:r>
          </w:p>
        </w:tc>
      </w:tr>
    </w:tbl>
    <w:p w:rsidR="0036414A" w:rsidRPr="000E025A" w:rsidRDefault="0036414A" w:rsidP="0036414A">
      <w:pPr>
        <w:rPr>
          <w:b/>
          <w:szCs w:val="22"/>
        </w:rPr>
      </w:pPr>
    </w:p>
    <w:p w:rsidR="0036414A" w:rsidRPr="000E025A" w:rsidRDefault="0036414A" w:rsidP="0036414A">
      <w:r w:rsidRPr="000E025A">
        <w:rPr>
          <w:b/>
        </w:rPr>
        <w:t xml:space="preserve">I, </w:t>
      </w:r>
      <w:r w:rsidRPr="000E025A">
        <w:t>___________________________________________________, by signing and dating this document:</w:t>
      </w:r>
    </w:p>
    <w:p w:rsidR="0036414A" w:rsidRPr="000E025A" w:rsidRDefault="0036414A" w:rsidP="0036414A">
      <w:r w:rsidRPr="000E025A">
        <w:t xml:space="preserve">                                       Print Client Name                                                                      </w:t>
      </w:r>
    </w:p>
    <w:p w:rsidR="0036414A" w:rsidRPr="000E025A" w:rsidRDefault="0036414A" w:rsidP="0036414A">
      <w:pPr>
        <w:rPr>
          <w:b/>
        </w:rPr>
      </w:pPr>
    </w:p>
    <w:p w:rsidR="0036414A" w:rsidRPr="000E025A" w:rsidRDefault="0036414A" w:rsidP="0036414A">
      <w:pPr>
        <w:rPr>
          <w:b/>
        </w:rPr>
      </w:pPr>
      <w:r w:rsidRPr="000E025A">
        <w:rPr>
          <w:b/>
        </w:rPr>
        <w:t xml:space="preserve">I authorize, direct and instruct NCADD-NJ and the FVO clinical staff to </w:t>
      </w:r>
      <w:r w:rsidRPr="000E025A">
        <w:rPr>
          <w:b/>
          <w:u w:val="single"/>
        </w:rPr>
        <w:t>disclose the information about me described below (“My Information”)</w:t>
      </w:r>
      <w:r w:rsidRPr="000E025A">
        <w:rPr>
          <w:b/>
        </w:rPr>
        <w:t xml:space="preserve"> to any one or all of the agencies/entities checked below (each a “Recipient”), as determined to be necessary: </w:t>
      </w:r>
    </w:p>
    <w:p w:rsidR="0036414A" w:rsidRPr="000E025A" w:rsidRDefault="0036414A" w:rsidP="0036414A">
      <w:pPr>
        <w:pStyle w:val="Heading1"/>
        <w:rPr>
          <w:rFonts w:ascii="Times New Roman" w:hAnsi="Times New Roman"/>
          <w:sz w:val="20"/>
        </w:rPr>
      </w:pPr>
      <w:r w:rsidRPr="000E025A">
        <w:rPr>
          <w:rFonts w:ascii="Times New Roman" w:hAnsi="Times New Roman"/>
          <w:sz w:val="24"/>
        </w:rPr>
        <w:t xml:space="preserve">  </w:t>
      </w:r>
    </w:p>
    <w:p w:rsidR="0036414A" w:rsidRPr="000E025A" w:rsidRDefault="0036414A" w:rsidP="0036414A">
      <w:pPr>
        <w:rPr>
          <w:b/>
          <w:i/>
          <w:sz w:val="22"/>
          <w:szCs w:val="22"/>
        </w:rPr>
      </w:pPr>
      <w:r w:rsidRPr="000E025A">
        <w:rPr>
          <w:b/>
          <w:i/>
          <w:noProof/>
          <w:sz w:val="22"/>
          <w:szCs w:val="22"/>
        </w:rPr>
        <w:t>To Who: Check and complete</w:t>
      </w:r>
      <w:r w:rsidRPr="000E025A">
        <w:rPr>
          <w:b/>
          <w:i/>
          <w:sz w:val="22"/>
          <w:szCs w:val="22"/>
        </w:rPr>
        <w:t xml:space="preserve"> all that apply:</w:t>
      </w:r>
      <w:r w:rsidRPr="000E025A">
        <w:rPr>
          <w:sz w:val="20"/>
        </w:rPr>
        <w:t xml:space="preserve">    </w:t>
      </w:r>
      <w:r w:rsidRPr="000E025A">
        <w:rPr>
          <w:sz w:val="20"/>
        </w:rPr>
        <w:tab/>
      </w:r>
      <w:r w:rsidRPr="000E025A">
        <w:rPr>
          <w:sz w:val="20"/>
        </w:rPr>
        <w:tab/>
      </w:r>
      <w:r w:rsidRPr="000E025A">
        <w:tab/>
      </w:r>
      <w:r w:rsidRPr="000E025A">
        <w:tab/>
      </w:r>
      <w:r w:rsidRPr="000E025A">
        <w:tab/>
      </w:r>
      <w:r w:rsidRPr="000E025A">
        <w:tab/>
      </w:r>
      <w:r w:rsidRPr="000E025A">
        <w:tab/>
      </w:r>
      <w:r w:rsidRPr="000E025A">
        <w:tab/>
      </w:r>
      <w:r w:rsidRPr="000E025A">
        <w:tab/>
      </w:r>
      <w:r w:rsidRPr="000E025A">
        <w:tab/>
      </w:r>
      <w:r w:rsidRPr="000E025A">
        <w:tab/>
        <w:t xml:space="preserve">        </w:t>
      </w:r>
    </w:p>
    <w:p w:rsidR="0036414A" w:rsidRPr="000E025A" w:rsidRDefault="0036414A" w:rsidP="000E025A">
      <w:pPr>
        <w:pStyle w:val="ListParagraph"/>
        <w:numPr>
          <w:ilvl w:val="0"/>
          <w:numId w:val="1"/>
        </w:numPr>
        <w:rPr>
          <w:sz w:val="22"/>
          <w:szCs w:val="22"/>
        </w:rPr>
      </w:pPr>
      <w:r w:rsidRPr="000E025A">
        <w:rPr>
          <w:sz w:val="22"/>
          <w:szCs w:val="22"/>
        </w:rPr>
        <w:t>The  New Jersey Dept. of Human Services, Division of  Family Development _____________________</w:t>
      </w:r>
      <w:r w:rsidR="00362781" w:rsidRPr="000E025A">
        <w:rPr>
          <w:sz w:val="22"/>
          <w:szCs w:val="22"/>
        </w:rPr>
        <w:t>_____________________________</w:t>
      </w:r>
      <w:r w:rsidRPr="000E025A">
        <w:rPr>
          <w:sz w:val="22"/>
          <w:szCs w:val="22"/>
        </w:rPr>
        <w:t xml:space="preserve">___    </w:t>
      </w:r>
    </w:p>
    <w:p w:rsidR="0036414A" w:rsidRPr="000E025A" w:rsidRDefault="0036414A" w:rsidP="000E025A">
      <w:pPr>
        <w:rPr>
          <w:sz w:val="22"/>
          <w:szCs w:val="22"/>
        </w:rPr>
      </w:pPr>
      <w:r w:rsidRPr="000E025A">
        <w:rPr>
          <w:sz w:val="22"/>
          <w:szCs w:val="22"/>
        </w:rPr>
        <w:tab/>
      </w:r>
      <w:r w:rsidR="005D679F" w:rsidRPr="000E025A">
        <w:rPr>
          <w:sz w:val="22"/>
          <w:szCs w:val="22"/>
        </w:rPr>
        <w:t xml:space="preserve">      </w:t>
      </w:r>
      <w:r w:rsidR="00362781" w:rsidRPr="000E025A">
        <w:rPr>
          <w:sz w:val="22"/>
          <w:szCs w:val="22"/>
        </w:rPr>
        <w:tab/>
      </w:r>
      <w:r w:rsidR="00362781" w:rsidRPr="000E025A">
        <w:rPr>
          <w:sz w:val="22"/>
          <w:szCs w:val="22"/>
        </w:rPr>
        <w:tab/>
      </w:r>
      <w:r w:rsidR="00362781" w:rsidRPr="000E025A">
        <w:rPr>
          <w:sz w:val="22"/>
          <w:szCs w:val="22"/>
        </w:rPr>
        <w:tab/>
      </w:r>
      <w:r w:rsidRPr="000E025A">
        <w:rPr>
          <w:sz w:val="22"/>
          <w:szCs w:val="22"/>
        </w:rPr>
        <w:t>Designee/Contact</w:t>
      </w:r>
      <w:r w:rsidRPr="000E025A">
        <w:rPr>
          <w:sz w:val="22"/>
          <w:szCs w:val="22"/>
        </w:rPr>
        <w:tab/>
        <w:t xml:space="preserve">      </w:t>
      </w:r>
    </w:p>
    <w:p w:rsidR="0036414A" w:rsidRPr="000E025A" w:rsidRDefault="0036414A" w:rsidP="000E025A">
      <w:pPr>
        <w:pStyle w:val="ListParagraph"/>
        <w:numPr>
          <w:ilvl w:val="0"/>
          <w:numId w:val="1"/>
        </w:numPr>
        <w:rPr>
          <w:sz w:val="22"/>
          <w:szCs w:val="22"/>
        </w:rPr>
      </w:pPr>
      <w:r w:rsidRPr="000E025A">
        <w:rPr>
          <w:sz w:val="22"/>
          <w:szCs w:val="22"/>
        </w:rPr>
        <w:t xml:space="preserve">The County Board of Social Services ___________________________and affiliated Fair Hearing Officials     </w:t>
      </w:r>
    </w:p>
    <w:p w:rsidR="0036414A" w:rsidRPr="000E025A" w:rsidRDefault="0036414A" w:rsidP="000E025A">
      <w:pPr>
        <w:rPr>
          <w:sz w:val="22"/>
          <w:szCs w:val="22"/>
        </w:rPr>
      </w:pPr>
      <w:r w:rsidRPr="000E025A">
        <w:rPr>
          <w:sz w:val="22"/>
          <w:szCs w:val="22"/>
        </w:rPr>
        <w:t xml:space="preserve">               </w:t>
      </w:r>
      <w:r w:rsidRPr="000E025A">
        <w:rPr>
          <w:sz w:val="22"/>
          <w:szCs w:val="22"/>
        </w:rPr>
        <w:tab/>
      </w:r>
      <w:r w:rsidRPr="000E025A">
        <w:rPr>
          <w:sz w:val="22"/>
          <w:szCs w:val="22"/>
        </w:rPr>
        <w:tab/>
      </w:r>
      <w:r w:rsidRPr="000E025A">
        <w:rPr>
          <w:sz w:val="22"/>
          <w:szCs w:val="22"/>
        </w:rPr>
        <w:tab/>
      </w:r>
      <w:r w:rsidRPr="000E025A">
        <w:rPr>
          <w:sz w:val="22"/>
          <w:szCs w:val="22"/>
        </w:rPr>
        <w:tab/>
        <w:t xml:space="preserve">                       Designee/Contact </w:t>
      </w:r>
      <w:r w:rsidRPr="000E025A">
        <w:rPr>
          <w:sz w:val="22"/>
          <w:szCs w:val="22"/>
        </w:rPr>
        <w:tab/>
      </w:r>
      <w:r w:rsidRPr="000E025A">
        <w:rPr>
          <w:sz w:val="22"/>
          <w:szCs w:val="22"/>
        </w:rPr>
        <w:tab/>
      </w:r>
      <w:r w:rsidRPr="000E025A">
        <w:rPr>
          <w:sz w:val="22"/>
          <w:szCs w:val="22"/>
        </w:rPr>
        <w:tab/>
      </w:r>
      <w:r w:rsidRPr="000E025A">
        <w:rPr>
          <w:sz w:val="22"/>
          <w:szCs w:val="22"/>
        </w:rPr>
        <w:tab/>
        <w:t xml:space="preserve">        </w:t>
      </w:r>
      <w:r w:rsidRPr="000E025A">
        <w:rPr>
          <w:sz w:val="22"/>
          <w:szCs w:val="22"/>
        </w:rPr>
        <w:tab/>
        <w:t xml:space="preserve">               </w:t>
      </w:r>
    </w:p>
    <w:p w:rsidR="000E025A" w:rsidRPr="000E025A" w:rsidRDefault="0036414A" w:rsidP="000E025A">
      <w:pPr>
        <w:pStyle w:val="ListParagraph"/>
        <w:numPr>
          <w:ilvl w:val="0"/>
          <w:numId w:val="1"/>
        </w:numPr>
        <w:rPr>
          <w:sz w:val="22"/>
          <w:szCs w:val="22"/>
        </w:rPr>
      </w:pPr>
      <w:r w:rsidRPr="000E025A">
        <w:rPr>
          <w:sz w:val="22"/>
          <w:szCs w:val="22"/>
        </w:rPr>
        <w:t>The NJ Division of Child Protection and Permanency (DCP&amp;P)</w:t>
      </w:r>
      <w:r w:rsidR="000E025A" w:rsidRPr="000E025A">
        <w:rPr>
          <w:sz w:val="22"/>
          <w:szCs w:val="22"/>
        </w:rPr>
        <w:t xml:space="preserve"> __________________________________  </w:t>
      </w:r>
    </w:p>
    <w:p w:rsidR="0036414A" w:rsidRPr="000E025A" w:rsidRDefault="000E025A" w:rsidP="000E025A">
      <w:pPr>
        <w:pStyle w:val="ListParagraph"/>
        <w:rPr>
          <w:sz w:val="22"/>
          <w:szCs w:val="22"/>
        </w:rPr>
      </w:pPr>
      <w:r w:rsidRPr="000E025A">
        <w:rPr>
          <w:sz w:val="22"/>
          <w:szCs w:val="22"/>
        </w:rPr>
        <w:tab/>
        <w:t xml:space="preserve">      </w:t>
      </w:r>
      <w:r w:rsidRPr="000E025A">
        <w:rPr>
          <w:sz w:val="22"/>
          <w:szCs w:val="22"/>
        </w:rPr>
        <w:tab/>
      </w:r>
      <w:r w:rsidRPr="000E025A">
        <w:rPr>
          <w:sz w:val="22"/>
          <w:szCs w:val="22"/>
        </w:rPr>
        <w:tab/>
      </w:r>
      <w:r w:rsidRPr="000E025A">
        <w:rPr>
          <w:sz w:val="22"/>
          <w:szCs w:val="22"/>
        </w:rPr>
        <w:tab/>
      </w:r>
      <w:r w:rsidRPr="000E025A">
        <w:rPr>
          <w:sz w:val="22"/>
          <w:szCs w:val="22"/>
        </w:rPr>
        <w:tab/>
      </w:r>
      <w:r w:rsidRPr="000E025A">
        <w:rPr>
          <w:sz w:val="22"/>
          <w:szCs w:val="22"/>
        </w:rPr>
        <w:tab/>
      </w:r>
      <w:r w:rsidRPr="000E025A">
        <w:rPr>
          <w:sz w:val="22"/>
          <w:szCs w:val="22"/>
        </w:rPr>
        <w:tab/>
        <w:t xml:space="preserve">       </w:t>
      </w:r>
      <w:r w:rsidRPr="000E025A">
        <w:rPr>
          <w:sz w:val="22"/>
          <w:szCs w:val="22"/>
        </w:rPr>
        <w:tab/>
      </w:r>
      <w:r w:rsidRPr="000E025A">
        <w:rPr>
          <w:sz w:val="22"/>
          <w:szCs w:val="22"/>
        </w:rPr>
        <w:tab/>
        <w:t xml:space="preserve">         Designee/Contact</w:t>
      </w:r>
    </w:p>
    <w:p w:rsidR="00F37BE4" w:rsidRPr="000E025A" w:rsidRDefault="00F37BE4" w:rsidP="000E025A">
      <w:pPr>
        <w:pStyle w:val="ListParagraph"/>
        <w:numPr>
          <w:ilvl w:val="0"/>
          <w:numId w:val="1"/>
        </w:numPr>
        <w:rPr>
          <w:sz w:val="22"/>
          <w:szCs w:val="22"/>
        </w:rPr>
      </w:pPr>
      <w:r w:rsidRPr="000E025A">
        <w:rPr>
          <w:sz w:val="22"/>
          <w:szCs w:val="22"/>
        </w:rPr>
        <w:t>Domestic Violence</w:t>
      </w:r>
      <w:r w:rsidR="000B6833">
        <w:rPr>
          <w:sz w:val="22"/>
          <w:szCs w:val="22"/>
        </w:rPr>
        <w:t xml:space="preserve"> Service</w:t>
      </w:r>
      <w:r w:rsidRPr="000E025A">
        <w:rPr>
          <w:sz w:val="22"/>
          <w:szCs w:val="22"/>
        </w:rPr>
        <w:t xml:space="preserve"> Provider _____________________________________________________    </w:t>
      </w:r>
    </w:p>
    <w:p w:rsidR="00F37BE4" w:rsidRPr="000E025A" w:rsidRDefault="00F37BE4" w:rsidP="000E025A">
      <w:pPr>
        <w:rPr>
          <w:sz w:val="22"/>
          <w:szCs w:val="22"/>
        </w:rPr>
      </w:pPr>
      <w:r w:rsidRPr="000E025A">
        <w:rPr>
          <w:sz w:val="22"/>
          <w:szCs w:val="22"/>
        </w:rPr>
        <w:tab/>
        <w:t xml:space="preserve">      </w:t>
      </w:r>
      <w:r w:rsidRPr="000E025A">
        <w:rPr>
          <w:sz w:val="22"/>
          <w:szCs w:val="22"/>
        </w:rPr>
        <w:tab/>
      </w:r>
      <w:r w:rsidRPr="000E025A">
        <w:rPr>
          <w:sz w:val="22"/>
          <w:szCs w:val="22"/>
        </w:rPr>
        <w:tab/>
      </w:r>
      <w:r w:rsidRPr="000E025A">
        <w:rPr>
          <w:sz w:val="22"/>
          <w:szCs w:val="22"/>
        </w:rPr>
        <w:tab/>
      </w:r>
      <w:r w:rsidRPr="000E025A">
        <w:rPr>
          <w:sz w:val="22"/>
          <w:szCs w:val="22"/>
        </w:rPr>
        <w:tab/>
      </w:r>
      <w:r w:rsidRPr="000E025A">
        <w:rPr>
          <w:sz w:val="22"/>
          <w:szCs w:val="22"/>
        </w:rPr>
        <w:tab/>
      </w:r>
      <w:r w:rsidRPr="000E025A">
        <w:rPr>
          <w:sz w:val="22"/>
          <w:szCs w:val="22"/>
        </w:rPr>
        <w:tab/>
        <w:t>Designee/Contact</w:t>
      </w:r>
      <w:r w:rsidRPr="000E025A">
        <w:rPr>
          <w:sz w:val="22"/>
          <w:szCs w:val="22"/>
        </w:rPr>
        <w:tab/>
        <w:t xml:space="preserve">      </w:t>
      </w:r>
    </w:p>
    <w:p w:rsidR="00D360D9" w:rsidRPr="000E025A" w:rsidRDefault="00D360D9" w:rsidP="000E025A">
      <w:pPr>
        <w:pStyle w:val="ListParagraph"/>
        <w:numPr>
          <w:ilvl w:val="0"/>
          <w:numId w:val="1"/>
        </w:numPr>
        <w:rPr>
          <w:sz w:val="22"/>
          <w:szCs w:val="22"/>
        </w:rPr>
      </w:pPr>
      <w:r w:rsidRPr="000E025A">
        <w:rPr>
          <w:sz w:val="22"/>
          <w:szCs w:val="22"/>
        </w:rPr>
        <w:t xml:space="preserve">The WFNJ SAI/BHI Initiative _____________________________________________________    </w:t>
      </w:r>
    </w:p>
    <w:p w:rsidR="00D360D9" w:rsidRPr="000E025A" w:rsidRDefault="00D360D9" w:rsidP="000E025A">
      <w:pPr>
        <w:rPr>
          <w:sz w:val="22"/>
          <w:szCs w:val="22"/>
        </w:rPr>
      </w:pPr>
      <w:r w:rsidRPr="000E025A">
        <w:rPr>
          <w:sz w:val="22"/>
          <w:szCs w:val="22"/>
        </w:rPr>
        <w:tab/>
        <w:t xml:space="preserve">      </w:t>
      </w:r>
      <w:r w:rsidRPr="000E025A">
        <w:rPr>
          <w:sz w:val="22"/>
          <w:szCs w:val="22"/>
        </w:rPr>
        <w:tab/>
      </w:r>
      <w:r w:rsidRPr="000E025A">
        <w:rPr>
          <w:sz w:val="22"/>
          <w:szCs w:val="22"/>
        </w:rPr>
        <w:tab/>
      </w:r>
      <w:r w:rsidRPr="000E025A">
        <w:rPr>
          <w:sz w:val="22"/>
          <w:szCs w:val="22"/>
        </w:rPr>
        <w:tab/>
      </w:r>
      <w:r w:rsidRPr="000E025A">
        <w:rPr>
          <w:sz w:val="22"/>
          <w:szCs w:val="22"/>
        </w:rPr>
        <w:tab/>
      </w:r>
      <w:r w:rsidRPr="000E025A">
        <w:rPr>
          <w:sz w:val="22"/>
          <w:szCs w:val="22"/>
        </w:rPr>
        <w:tab/>
      </w:r>
      <w:r w:rsidRPr="000E025A">
        <w:rPr>
          <w:sz w:val="22"/>
          <w:szCs w:val="22"/>
        </w:rPr>
        <w:tab/>
        <w:t>Designee/Contact</w:t>
      </w:r>
      <w:r w:rsidRPr="000E025A">
        <w:rPr>
          <w:sz w:val="22"/>
          <w:szCs w:val="22"/>
        </w:rPr>
        <w:tab/>
        <w:t xml:space="preserve">      </w:t>
      </w:r>
    </w:p>
    <w:p w:rsidR="00F37BE4" w:rsidRPr="000E025A" w:rsidRDefault="00F37BE4" w:rsidP="0036414A">
      <w:pPr>
        <w:rPr>
          <w:sz w:val="22"/>
          <w:szCs w:val="22"/>
        </w:rPr>
      </w:pPr>
    </w:p>
    <w:p w:rsidR="0036414A" w:rsidRPr="000E025A" w:rsidRDefault="0036414A" w:rsidP="0036414A">
      <w:pPr>
        <w:rPr>
          <w:b/>
          <w:sz w:val="22"/>
          <w:szCs w:val="22"/>
        </w:rPr>
      </w:pPr>
      <w:r w:rsidRPr="000E025A">
        <w:rPr>
          <w:b/>
          <w:sz w:val="22"/>
          <w:szCs w:val="22"/>
        </w:rPr>
        <w:t xml:space="preserve">I also authorize, direct and instruct all of agencies/entities I have checked above (each a “Discloser”) to disclose My Information described below to NCADD-NJ and its FVO clinical staff. </w:t>
      </w:r>
    </w:p>
    <w:p w:rsidR="0036414A" w:rsidRPr="000E025A" w:rsidRDefault="0036414A" w:rsidP="0036414A">
      <w:pPr>
        <w:rPr>
          <w:sz w:val="22"/>
          <w:szCs w:val="22"/>
        </w:rPr>
      </w:pPr>
    </w:p>
    <w:p w:rsidR="0036414A" w:rsidRPr="000E025A" w:rsidRDefault="0036414A" w:rsidP="0036414A">
      <w:pPr>
        <w:rPr>
          <w:sz w:val="22"/>
          <w:szCs w:val="22"/>
        </w:rPr>
      </w:pPr>
      <w:r w:rsidRPr="000E025A">
        <w:rPr>
          <w:sz w:val="22"/>
          <w:szCs w:val="22"/>
        </w:rPr>
        <w:t xml:space="preserve">I authorize, direct and instruct the following information about me (My Information) to be disclosed to and </w:t>
      </w:r>
      <w:r w:rsidR="001279D8" w:rsidRPr="000E025A">
        <w:rPr>
          <w:sz w:val="22"/>
          <w:szCs w:val="22"/>
        </w:rPr>
        <w:t xml:space="preserve">by NCADD-NJ </w:t>
      </w:r>
      <w:r w:rsidRPr="000E025A">
        <w:rPr>
          <w:sz w:val="22"/>
          <w:szCs w:val="22"/>
        </w:rPr>
        <w:t>and the Recipient/Disclosures agencies/entities:</w:t>
      </w:r>
      <w:r w:rsidR="000E025A">
        <w:rPr>
          <w:sz w:val="22"/>
          <w:szCs w:val="22"/>
        </w:rPr>
        <w:t xml:space="preserve"> </w:t>
      </w:r>
      <w:r w:rsidRPr="000E025A">
        <w:rPr>
          <w:b/>
          <w:i/>
          <w:sz w:val="22"/>
          <w:szCs w:val="22"/>
        </w:rPr>
        <w:t>Amount &amp; Kind - check all that apply:</w:t>
      </w:r>
    </w:p>
    <w:p w:rsidR="0036414A" w:rsidRPr="000E025A" w:rsidRDefault="00B34BF7" w:rsidP="0036414A">
      <w:pPr>
        <w:rPr>
          <w:sz w:val="22"/>
          <w:szCs w:val="22"/>
        </w:rPr>
      </w:pPr>
      <w:r>
        <w:rPr>
          <w:noProof/>
          <w:sz w:val="22"/>
          <w:szCs w:val="22"/>
        </w:rPr>
        <w:pict>
          <v:rect id="Rectangle 1" o:spid="_x0000_s1026" style="position:absolute;margin-left:0;margin-top:8.95pt;width:12.75pt;height:15pt;z-index:25165568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mFdQIAAEM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" filled="f" strokecolor="#1f4d78" strokeweight="1pt">
            <w10:wrap anchorx="margin"/>
          </v:rect>
        </w:pict>
      </w:r>
    </w:p>
    <w:p w:rsidR="0036414A" w:rsidRPr="000E025A" w:rsidRDefault="0036414A" w:rsidP="0036414A">
      <w:pPr>
        <w:ind w:firstLine="360"/>
        <w:rPr>
          <w:sz w:val="22"/>
          <w:szCs w:val="22"/>
        </w:rPr>
      </w:pPr>
      <w:r w:rsidRPr="000E025A">
        <w:rPr>
          <w:sz w:val="22"/>
          <w:szCs w:val="22"/>
          <w:u w:val="single"/>
        </w:rPr>
        <w:t>Welfare Information</w:t>
      </w:r>
      <w:r w:rsidRPr="000E025A">
        <w:rPr>
          <w:sz w:val="22"/>
          <w:szCs w:val="22"/>
        </w:rPr>
        <w:t xml:space="preserve">, NJ </w:t>
      </w:r>
      <w:proofErr w:type="spellStart"/>
      <w:r w:rsidRPr="000E025A">
        <w:rPr>
          <w:sz w:val="22"/>
          <w:szCs w:val="22"/>
        </w:rPr>
        <w:t>FamilyCare</w:t>
      </w:r>
      <w:proofErr w:type="spellEnd"/>
      <w:r w:rsidRPr="000E025A">
        <w:rPr>
          <w:sz w:val="22"/>
          <w:szCs w:val="22"/>
        </w:rPr>
        <w:t xml:space="preserve">/Medicaid, SAIF status, employability status, eligibility/sanction status, benefits, work activity status, treatment/service referral and engagement, recommendations for referral to the SAI/BHI with justification, severity of risk, need for housing/safe shelter, information to </w:t>
      </w:r>
      <w:r w:rsidRPr="000E025A">
        <w:rPr>
          <w:color w:val="1D1B11"/>
          <w:sz w:val="22"/>
          <w:szCs w:val="22"/>
        </w:rPr>
        <w:t xml:space="preserve">ensure waivers are appropriately granted based on risk, to coordinate services and safety planning, and </w:t>
      </w:r>
      <w:r w:rsidRPr="000E025A">
        <w:rPr>
          <w:sz w:val="22"/>
          <w:szCs w:val="22"/>
        </w:rPr>
        <w:t xml:space="preserve">to </w:t>
      </w:r>
      <w:r w:rsidRPr="000E025A">
        <w:rPr>
          <w:color w:val="1D1B11"/>
          <w:sz w:val="22"/>
          <w:szCs w:val="22"/>
        </w:rPr>
        <w:t xml:space="preserve">coordinate services on the IRP and/or EA plan. </w:t>
      </w:r>
    </w:p>
    <w:p w:rsidR="0036414A" w:rsidRPr="000E025A" w:rsidRDefault="0036414A" w:rsidP="0036414A">
      <w:pPr>
        <w:rPr>
          <w:sz w:val="20"/>
        </w:rPr>
      </w:pPr>
      <w:r w:rsidRPr="000E025A">
        <w:rPr>
          <w:sz w:val="22"/>
          <w:szCs w:val="22"/>
        </w:rPr>
        <w:t xml:space="preserve">            </w:t>
      </w:r>
    </w:p>
    <w:p w:rsidR="0036414A" w:rsidRPr="000E025A" w:rsidRDefault="00B34BF7" w:rsidP="0036414A">
      <w:pPr>
        <w:ind w:firstLine="360"/>
        <w:rPr>
          <w:sz w:val="22"/>
          <w:szCs w:val="22"/>
        </w:rPr>
      </w:pPr>
      <w:r>
        <w:rPr>
          <w:noProof/>
          <w:sz w:val="22"/>
          <w:szCs w:val="22"/>
        </w:rPr>
        <w:pict>
          <v:rect id="Rectangle 5" o:spid="_x0000_s1028" style="position:absolute;left:0;text-align:left;margin-left:0;margin-top:-.05pt;width:12.75pt;height:15pt;z-index:2516567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" filled="f" strokecolor="#41719c" strokeweight="1pt">
            <w10:wrap anchorx="margin"/>
          </v:rect>
        </w:pict>
      </w:r>
      <w:r w:rsidR="0036414A" w:rsidRPr="000E025A">
        <w:rPr>
          <w:sz w:val="22"/>
          <w:szCs w:val="22"/>
          <w:u w:val="single"/>
        </w:rPr>
        <w:t>DCP&amp;P Information</w:t>
      </w:r>
      <w:r w:rsidR="0036414A" w:rsidRPr="000E025A">
        <w:rPr>
          <w:sz w:val="22"/>
          <w:szCs w:val="22"/>
        </w:rPr>
        <w:t xml:space="preserve">, including NJ Spirit #, case status, dates and children status, child safety concerns, family violence information, risk assessment information, collaboration for safety and service planning, and other protected health information related to substance use, mental health, trauma, medical assessment results, including current symptoms, history, and treatment.  </w:t>
      </w:r>
    </w:p>
    <w:p w:rsidR="0036414A" w:rsidRPr="000E025A" w:rsidRDefault="0036414A" w:rsidP="0036414A">
      <w:pPr>
        <w:rPr>
          <w:sz w:val="22"/>
          <w:szCs w:val="22"/>
          <w:u w:val="single"/>
        </w:rPr>
      </w:pPr>
    </w:p>
    <w:p w:rsidR="0036414A" w:rsidRPr="000E025A" w:rsidRDefault="00B34BF7" w:rsidP="0036414A">
      <w:pPr>
        <w:ind w:firstLine="360"/>
        <w:rPr>
          <w:sz w:val="22"/>
          <w:szCs w:val="22"/>
        </w:rPr>
      </w:pPr>
      <w:r>
        <w:rPr>
          <w:noProof/>
          <w:sz w:val="22"/>
          <w:szCs w:val="22"/>
        </w:rPr>
        <w:lastRenderedPageBreak/>
        <w:pict>
          <v:rect id="Rectangle 6" o:spid="_x0000_s1027" style="position:absolute;left:0;text-align:left;margin-left:0;margin-top:-.05pt;width:12.75pt;height:15pt;z-index:25165772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" filled="f" strokecolor="#41719c" strokeweight="1pt">
            <w10:wrap anchorx="margin"/>
          </v:rect>
        </w:pict>
      </w:r>
      <w:r w:rsidR="0036414A" w:rsidRPr="000E025A">
        <w:rPr>
          <w:sz w:val="22"/>
          <w:szCs w:val="22"/>
          <w:u w:val="single"/>
        </w:rPr>
        <w:t>Employment Information</w:t>
      </w:r>
      <w:r w:rsidR="0036414A" w:rsidRPr="000E025A">
        <w:rPr>
          <w:sz w:val="22"/>
          <w:szCs w:val="22"/>
        </w:rPr>
        <w:t>, including but not limited to, case status, work readiness, and work activity/treatment participation.</w:t>
      </w:r>
    </w:p>
    <w:p w:rsidR="00791FA3" w:rsidRPr="000E025A" w:rsidRDefault="00791FA3" w:rsidP="0036414A">
      <w:pPr>
        <w:ind w:firstLine="360"/>
        <w:rPr>
          <w:sz w:val="22"/>
          <w:szCs w:val="22"/>
        </w:rPr>
      </w:pPr>
    </w:p>
    <w:p w:rsidR="00791FA3" w:rsidRPr="000E025A" w:rsidRDefault="00B34BF7" w:rsidP="007C1F1A">
      <w:pPr>
        <w:ind w:firstLine="360"/>
        <w:rPr>
          <w:sz w:val="22"/>
          <w:szCs w:val="22"/>
        </w:rPr>
      </w:pPr>
      <w:r>
        <w:rPr>
          <w:noProof/>
          <w:sz w:val="22"/>
          <w:szCs w:val="22"/>
        </w:rPr>
        <w:pict>
          <v:rect id="_x0000_s1029" style="position:absolute;left:0;text-align:left;margin-left:0;margin-top:-.05pt;width:12.75pt;height:15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" filled="f" strokecolor="#41719c" strokeweight="1pt">
            <w10:wrap anchorx="margin"/>
          </v:rect>
        </w:pict>
      </w:r>
      <w:r w:rsidR="00791FA3" w:rsidRPr="000E025A">
        <w:rPr>
          <w:sz w:val="22"/>
          <w:szCs w:val="22"/>
          <w:u w:val="single"/>
        </w:rPr>
        <w:t>Domestic Violence Information</w:t>
      </w:r>
      <w:r w:rsidR="00D360D9" w:rsidRPr="000E025A">
        <w:rPr>
          <w:sz w:val="22"/>
          <w:szCs w:val="22"/>
        </w:rPr>
        <w:t>, as</w:t>
      </w:r>
      <w:r w:rsidR="00791FA3" w:rsidRPr="000E025A">
        <w:rPr>
          <w:sz w:val="22"/>
          <w:szCs w:val="22"/>
        </w:rPr>
        <w:t xml:space="preserve"> determined to be necessary related to domestic violence counseling, and/or support groups and/or other services, safe housing, safety planning, the need for court or legal intervention services, children’s services, and service planning; including start date and participation in services. </w:t>
      </w:r>
    </w:p>
    <w:p w:rsidR="00791FA3" w:rsidRPr="000E025A" w:rsidRDefault="00791FA3" w:rsidP="00791FA3">
      <w:pPr>
        <w:ind w:firstLine="360"/>
        <w:rPr>
          <w:sz w:val="22"/>
          <w:szCs w:val="22"/>
          <w:u w:val="single"/>
        </w:rPr>
      </w:pPr>
    </w:p>
    <w:p w:rsidR="00791FA3" w:rsidRPr="000E025A" w:rsidRDefault="00B34BF7" w:rsidP="00791FA3">
      <w:pPr>
        <w:ind w:firstLine="360"/>
        <w:rPr>
          <w:sz w:val="22"/>
          <w:szCs w:val="22"/>
        </w:rPr>
      </w:pPr>
      <w:r w:rsidRPr="00B34BF7">
        <w:rPr>
          <w:noProof/>
          <w:sz w:val="22"/>
          <w:szCs w:val="22"/>
          <w:u w:val="single"/>
        </w:rPr>
        <w:pict>
          <v:rect id="_x0000_s1030" style="position:absolute;left:0;text-align:left;margin-left:0;margin-top:-.05pt;width:12.75pt;height:15pt;z-index:2516597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" filled="f" strokecolor="#41719c" strokeweight="1pt">
            <w10:wrap anchorx="margin"/>
          </v:rect>
        </w:pict>
      </w:r>
      <w:r w:rsidR="00D360D9" w:rsidRPr="000E025A">
        <w:rPr>
          <w:sz w:val="22"/>
          <w:szCs w:val="22"/>
          <w:u w:val="single"/>
        </w:rPr>
        <w:t>Treatment Information</w:t>
      </w:r>
      <w:r w:rsidR="00791FA3" w:rsidRPr="000E025A">
        <w:rPr>
          <w:sz w:val="22"/>
          <w:szCs w:val="22"/>
          <w:u w:val="single"/>
        </w:rPr>
        <w:t>,</w:t>
      </w:r>
      <w:r w:rsidR="00791FA3" w:rsidRPr="000E025A">
        <w:rPr>
          <w:sz w:val="22"/>
          <w:szCs w:val="22"/>
        </w:rPr>
        <w:t xml:space="preserve"> </w:t>
      </w:r>
      <w:r w:rsidR="00D360D9" w:rsidRPr="000E025A">
        <w:rPr>
          <w:sz w:val="22"/>
          <w:szCs w:val="22"/>
        </w:rPr>
        <w:t>Domestic violence and safety concerns including safety plan, stability of substance use disorder, mental health disorder, or co-occurring disorder, including diagnoses/medications, medical conditions/medications, and all treatment history and recommendations employability status, DCPP involvement, eligibility/sanction status, benefits, work activity status</w:t>
      </w:r>
      <w:r w:rsidR="000E025A" w:rsidRPr="000E025A">
        <w:rPr>
          <w:sz w:val="22"/>
          <w:szCs w:val="22"/>
        </w:rPr>
        <w:t>.</w:t>
      </w:r>
    </w:p>
    <w:p w:rsidR="0036414A" w:rsidRPr="000E025A" w:rsidRDefault="0036414A" w:rsidP="0036414A">
      <w:pPr>
        <w:rPr>
          <w:sz w:val="20"/>
        </w:rPr>
      </w:pPr>
    </w:p>
    <w:p w:rsidR="0036414A" w:rsidRPr="000E025A" w:rsidRDefault="0036414A" w:rsidP="0036414A">
      <w:pPr>
        <w:rPr>
          <w:sz w:val="22"/>
          <w:szCs w:val="22"/>
        </w:rPr>
      </w:pPr>
      <w:r w:rsidRPr="000E025A">
        <w:rPr>
          <w:sz w:val="22"/>
          <w:szCs w:val="22"/>
        </w:rPr>
        <w:t>I understand that the purposes of these authorized disclosures and requests are: (</w:t>
      </w:r>
      <w:proofErr w:type="spellStart"/>
      <w:r w:rsidRPr="000E025A">
        <w:rPr>
          <w:sz w:val="22"/>
          <w:szCs w:val="22"/>
        </w:rPr>
        <w:t>i</w:t>
      </w:r>
      <w:proofErr w:type="spellEnd"/>
      <w:r w:rsidRPr="000E025A">
        <w:rPr>
          <w:sz w:val="22"/>
          <w:szCs w:val="22"/>
        </w:rPr>
        <w:t xml:space="preserve">) to enable NCADD-NJ FVO clinical staff to determine my eligibility for FVO waivers, welfare benefits and services, safe housing/shelter, work and employment activities, (ii) to establish a record of my participation and progress in treatment, (iii) to authorize payment for and monitor services that I need, and (iv) to coordinate service planning with my Welfare, DCP&amp;P and Service Provider Caseworkers.  </w:t>
      </w:r>
    </w:p>
    <w:p w:rsidR="0036414A" w:rsidRPr="000E025A" w:rsidRDefault="0036414A" w:rsidP="0036414A">
      <w:pPr>
        <w:rPr>
          <w:sz w:val="22"/>
          <w:szCs w:val="22"/>
        </w:rPr>
      </w:pPr>
    </w:p>
    <w:p w:rsidR="0036414A" w:rsidRPr="000E025A" w:rsidRDefault="0036414A" w:rsidP="0036414A">
      <w:pPr>
        <w:tabs>
          <w:tab w:val="left" w:pos="4320"/>
        </w:tabs>
        <w:jc w:val="both"/>
        <w:rPr>
          <w:sz w:val="22"/>
          <w:szCs w:val="22"/>
        </w:rPr>
      </w:pPr>
      <w:r w:rsidRPr="000E025A">
        <w:rPr>
          <w:sz w:val="22"/>
          <w:szCs w:val="22"/>
        </w:rPr>
        <w:t>I understand that My Information that is Protected Health Information is protected under the Health Insurance Portability and Accountability Act of 1996 (HIPAA), as amended, and the regulations thereunder, including 45 C.F.R. Parts 160 and 164.  I understand that my FVO records and privacy are protected under</w:t>
      </w:r>
      <w:r w:rsidRPr="000E025A">
        <w:rPr>
          <w:bCs/>
          <w:sz w:val="22"/>
          <w:szCs w:val="22"/>
        </w:rPr>
        <w:t xml:space="preserve"> N.J.S.A. 2A:84A-22.13 through 2A:84A-22.16.</w:t>
      </w:r>
      <w:r w:rsidRPr="000E025A">
        <w:rPr>
          <w:b/>
          <w:sz w:val="22"/>
          <w:szCs w:val="22"/>
        </w:rPr>
        <w:t xml:space="preserve"> </w:t>
      </w:r>
      <w:r w:rsidRPr="000E025A">
        <w:rPr>
          <w:sz w:val="22"/>
          <w:szCs w:val="22"/>
        </w:rPr>
        <w:t>I also understand that My Inf</w:t>
      </w:r>
      <w:r w:rsidR="00E816D5" w:rsidRPr="000E025A">
        <w:rPr>
          <w:sz w:val="22"/>
          <w:szCs w:val="22"/>
        </w:rPr>
        <w:t>ormation, that may include</w:t>
      </w:r>
      <w:r w:rsidRPr="000E025A">
        <w:rPr>
          <w:sz w:val="22"/>
          <w:szCs w:val="22"/>
        </w:rPr>
        <w:t xml:space="preserve"> substance use and treatment records are protected under the federal regulations governing confidentiality of </w:t>
      </w:r>
      <w:r w:rsidR="00E816D5" w:rsidRPr="000E025A">
        <w:rPr>
          <w:sz w:val="22"/>
          <w:szCs w:val="22"/>
        </w:rPr>
        <w:t xml:space="preserve">Substance Use Disorder </w:t>
      </w:r>
      <w:r w:rsidRPr="000E025A">
        <w:rPr>
          <w:sz w:val="22"/>
          <w:szCs w:val="22"/>
        </w:rPr>
        <w:t>Patient Records, 42 CFR Part 2. I understand that once disclosed, except as required by such laws and regulations, the information may be subject to re-disclosure and no longer protected.</w:t>
      </w:r>
    </w:p>
    <w:p w:rsidR="0036414A" w:rsidRPr="000E025A" w:rsidRDefault="0036414A" w:rsidP="0036414A">
      <w:pPr>
        <w:rPr>
          <w:b/>
          <w:sz w:val="22"/>
          <w:szCs w:val="22"/>
        </w:rPr>
      </w:pPr>
    </w:p>
    <w:p w:rsidR="0036414A" w:rsidRPr="000E025A" w:rsidRDefault="0036414A" w:rsidP="0036414A">
      <w:pPr>
        <w:rPr>
          <w:sz w:val="22"/>
          <w:szCs w:val="22"/>
        </w:rPr>
      </w:pPr>
      <w:r w:rsidRPr="000E025A">
        <w:rPr>
          <w:sz w:val="22"/>
          <w:szCs w:val="22"/>
        </w:rPr>
        <w:t>I understand that NCADD-NJ cannot and does not condition its treatment, payment or eligibility for health ben</w:t>
      </w:r>
      <w:r w:rsidR="001279D8" w:rsidRPr="000E025A">
        <w:rPr>
          <w:sz w:val="22"/>
          <w:szCs w:val="22"/>
        </w:rPr>
        <w:t xml:space="preserve">efits on my signing of this form. </w:t>
      </w:r>
      <w:r w:rsidRPr="000E025A">
        <w:rPr>
          <w:sz w:val="22"/>
          <w:szCs w:val="22"/>
        </w:rPr>
        <w:t>I understand that although I am not required to si</w:t>
      </w:r>
      <w:bookmarkStart w:id="0" w:name="_GoBack"/>
      <w:bookmarkEnd w:id="0"/>
      <w:r w:rsidRPr="000E025A">
        <w:rPr>
          <w:sz w:val="22"/>
          <w:szCs w:val="22"/>
        </w:rPr>
        <w:t xml:space="preserve">gn this consent in order to obtain treatment from NCADD-NJ, my eligibility for services provided by the agencies/entities listed on this consent may be affected if I choose not to sign.  </w:t>
      </w:r>
    </w:p>
    <w:p w:rsidR="0036414A" w:rsidRPr="000E025A" w:rsidRDefault="0036414A" w:rsidP="0036414A">
      <w:pPr>
        <w:rPr>
          <w:sz w:val="22"/>
          <w:szCs w:val="22"/>
        </w:rPr>
      </w:pPr>
    </w:p>
    <w:p w:rsidR="00E47704" w:rsidRPr="000E025A" w:rsidRDefault="0036414A" w:rsidP="0036414A">
      <w:pPr>
        <w:rPr>
          <w:sz w:val="22"/>
          <w:szCs w:val="22"/>
        </w:rPr>
      </w:pPr>
      <w:r w:rsidRPr="000E025A">
        <w:rPr>
          <w:sz w:val="22"/>
          <w:szCs w:val="22"/>
        </w:rPr>
        <w:t xml:space="preserve">I understand that I may revoke this consent in writing at any time except to the extent action has been taken in reliance on it. My written revocation can be mailed to NCADD-NJ Attn: Privacy Officer at the address </w:t>
      </w:r>
      <w:r w:rsidR="00D64BA1" w:rsidRPr="000E025A">
        <w:rPr>
          <w:sz w:val="22"/>
          <w:szCs w:val="22"/>
        </w:rPr>
        <w:t>located in the Notice of Privacy Practices I was given</w:t>
      </w:r>
      <w:r w:rsidRPr="000E025A">
        <w:rPr>
          <w:sz w:val="22"/>
          <w:szCs w:val="22"/>
        </w:rPr>
        <w:t>.  If I revoke my consent, I understand that the listed agencies will be notified and my eligibility for services</w:t>
      </w:r>
    </w:p>
    <w:p w:rsidR="0036414A" w:rsidRPr="000E025A" w:rsidRDefault="0036414A" w:rsidP="0036414A">
      <w:pPr>
        <w:rPr>
          <w:sz w:val="22"/>
          <w:szCs w:val="22"/>
        </w:rPr>
      </w:pPr>
    </w:p>
    <w:p w:rsidR="0036414A" w:rsidRPr="000E025A" w:rsidRDefault="0036414A" w:rsidP="0036414A">
      <w:pPr>
        <w:rPr>
          <w:sz w:val="22"/>
          <w:szCs w:val="22"/>
        </w:rPr>
      </w:pPr>
      <w:r w:rsidRPr="000E025A">
        <w:rPr>
          <w:sz w:val="22"/>
          <w:szCs w:val="22"/>
        </w:rPr>
        <w:t xml:space="preserve">This consent shall otherwise remain in effect for </w:t>
      </w:r>
      <w:r w:rsidRPr="000E025A">
        <w:rPr>
          <w:b/>
          <w:sz w:val="22"/>
          <w:szCs w:val="22"/>
        </w:rPr>
        <w:t>6 months</w:t>
      </w:r>
      <w:r w:rsidRPr="000E025A">
        <w:rPr>
          <w:sz w:val="22"/>
          <w:szCs w:val="22"/>
        </w:rPr>
        <w:t xml:space="preserve"> from the date of signature on this release.</w:t>
      </w:r>
    </w:p>
    <w:p w:rsidR="00B62ADA" w:rsidRPr="000E025A" w:rsidRDefault="00B62ADA" w:rsidP="0036414A">
      <w:pPr>
        <w:rPr>
          <w:sz w:val="22"/>
          <w:szCs w:val="22"/>
        </w:rPr>
      </w:pPr>
    </w:p>
    <w:p w:rsidR="0036414A" w:rsidRPr="002A405B" w:rsidRDefault="0036414A" w:rsidP="0036414A">
      <w:pPr>
        <w:pBdr>
          <w:bottom w:val="single" w:sz="12" w:space="1" w:color="auto"/>
        </w:pBdr>
        <w:rPr>
          <w:rFonts w:ascii="Times" w:hAnsi="Times"/>
        </w:rPr>
      </w:pPr>
    </w:p>
    <w:p w:rsidR="0036414A" w:rsidRPr="002A405B" w:rsidRDefault="0036414A" w:rsidP="0036414A">
      <w:pPr>
        <w:rPr>
          <w:rFonts w:ascii="Times" w:hAnsi="Times"/>
          <w:b/>
        </w:rPr>
      </w:pPr>
      <w:r w:rsidRPr="00D51220">
        <w:rPr>
          <w:rFonts w:ascii="Times" w:hAnsi="Times"/>
          <w:b/>
        </w:rPr>
        <w:t>Signature o</w:t>
      </w:r>
      <w:r w:rsidRPr="002A405B">
        <w:rPr>
          <w:rFonts w:ascii="Times" w:hAnsi="Times"/>
          <w:b/>
        </w:rPr>
        <w:t xml:space="preserve">f </w:t>
      </w:r>
      <w:r>
        <w:rPr>
          <w:rFonts w:ascii="Times" w:hAnsi="Times"/>
          <w:b/>
        </w:rPr>
        <w:t xml:space="preserve">Client </w:t>
      </w:r>
      <w:r w:rsidRPr="00753BFF">
        <w:rPr>
          <w:rFonts w:ascii="Times" w:hAnsi="Times"/>
          <w:b/>
        </w:rPr>
        <w:t>or Authorized Representative</w:t>
      </w:r>
      <w:r w:rsidRPr="00CD5F97">
        <w:rPr>
          <w:rFonts w:ascii="Times" w:hAnsi="Times"/>
        </w:rPr>
        <w:t xml:space="preserve">         </w:t>
      </w:r>
      <w:r>
        <w:rPr>
          <w:rFonts w:ascii="Times" w:hAnsi="Times"/>
        </w:rPr>
        <w:tab/>
      </w:r>
      <w:r>
        <w:rPr>
          <w:rFonts w:ascii="Times" w:hAnsi="Times"/>
        </w:rPr>
        <w:tab/>
      </w:r>
      <w:r w:rsidRPr="00CD5F97">
        <w:rPr>
          <w:rFonts w:ascii="Times" w:hAnsi="Times"/>
        </w:rPr>
        <w:t xml:space="preserve"> </w:t>
      </w:r>
      <w:r>
        <w:rPr>
          <w:rFonts w:ascii="Times" w:hAnsi="Times"/>
        </w:rPr>
        <w:t xml:space="preserve">      </w:t>
      </w:r>
      <w:r w:rsidRPr="002A405B">
        <w:rPr>
          <w:rFonts w:ascii="Times" w:hAnsi="Times"/>
          <w:b/>
        </w:rPr>
        <w:t>Date</w:t>
      </w:r>
    </w:p>
    <w:p w:rsidR="000E025A" w:rsidRDefault="000E025A" w:rsidP="0036414A">
      <w:pPr>
        <w:pBdr>
          <w:bottom w:val="single" w:sz="12" w:space="1" w:color="auto"/>
        </w:pBdr>
        <w:rPr>
          <w:rFonts w:ascii="Times" w:hAnsi="Times"/>
          <w:sz w:val="20"/>
        </w:rPr>
      </w:pPr>
    </w:p>
    <w:p w:rsidR="0036414A" w:rsidRPr="00CA1715" w:rsidRDefault="0036414A" w:rsidP="0036414A">
      <w:pPr>
        <w:pBdr>
          <w:bottom w:val="single" w:sz="12" w:space="1" w:color="auto"/>
        </w:pBdr>
        <w:rPr>
          <w:rFonts w:ascii="Times" w:hAnsi="Times"/>
          <w:sz w:val="20"/>
        </w:rPr>
      </w:pPr>
      <w:r w:rsidRPr="00CA1715">
        <w:rPr>
          <w:rFonts w:ascii="Times" w:hAnsi="Times"/>
          <w:sz w:val="20"/>
        </w:rPr>
        <w:t>If signed by Authorized Representative (check one):</w:t>
      </w:r>
    </w:p>
    <w:p w:rsidR="0036414A" w:rsidRDefault="0036414A" w:rsidP="0036414A">
      <w:pPr>
        <w:pBdr>
          <w:bottom w:val="single" w:sz="12" w:space="1" w:color="auto"/>
        </w:pBdr>
        <w:rPr>
          <w:rFonts w:ascii="Times" w:hAnsi="Times"/>
          <w:sz w:val="20"/>
        </w:rPr>
      </w:pPr>
      <w:r w:rsidRPr="00CA1715">
        <w:rPr>
          <w:rFonts w:ascii="Times" w:hAnsi="Times"/>
          <w:sz w:val="20"/>
        </w:rPr>
        <w:sym w:font="Wingdings" w:char="F06F"/>
      </w:r>
      <w:r w:rsidRPr="00CA1715">
        <w:rPr>
          <w:rFonts w:ascii="Times" w:hAnsi="Times"/>
          <w:sz w:val="20"/>
        </w:rPr>
        <w:t xml:space="preserve"> Permanent Guardian </w:t>
      </w:r>
      <w:r w:rsidRPr="00CA1715">
        <w:rPr>
          <w:rFonts w:ascii="Times" w:hAnsi="Times"/>
          <w:sz w:val="20"/>
        </w:rPr>
        <w:sym w:font="Wingdings" w:char="F06F"/>
      </w:r>
      <w:r w:rsidRPr="00CA1715">
        <w:rPr>
          <w:rFonts w:ascii="Times" w:hAnsi="Times"/>
          <w:sz w:val="20"/>
        </w:rPr>
        <w:t xml:space="preserve"> Emergency </w:t>
      </w:r>
      <w:r>
        <w:rPr>
          <w:rFonts w:ascii="Times" w:hAnsi="Times"/>
          <w:sz w:val="20"/>
        </w:rPr>
        <w:t xml:space="preserve">Special </w:t>
      </w:r>
      <w:r w:rsidRPr="00CA1715">
        <w:rPr>
          <w:rFonts w:ascii="Times" w:hAnsi="Times"/>
          <w:sz w:val="20"/>
        </w:rPr>
        <w:t xml:space="preserve">Guardian </w:t>
      </w:r>
      <w:r w:rsidRPr="00CA1715">
        <w:rPr>
          <w:rFonts w:ascii="Times" w:hAnsi="Times"/>
          <w:sz w:val="20"/>
        </w:rPr>
        <w:sym w:font="Wingdings" w:char="F06F"/>
      </w:r>
      <w:r w:rsidRPr="00CA1715">
        <w:rPr>
          <w:rFonts w:ascii="Times" w:hAnsi="Times"/>
          <w:sz w:val="20"/>
        </w:rPr>
        <w:t xml:space="preserve"> Power of Attorney  </w:t>
      </w:r>
      <w:r w:rsidRPr="00CA1715">
        <w:rPr>
          <w:rFonts w:ascii="Times" w:hAnsi="Times"/>
          <w:sz w:val="20"/>
        </w:rPr>
        <w:sym w:font="Wingdings" w:char="F06F"/>
      </w:r>
      <w:r w:rsidRPr="00CA1715">
        <w:rPr>
          <w:rFonts w:ascii="Times" w:hAnsi="Times"/>
          <w:sz w:val="20"/>
        </w:rPr>
        <w:t xml:space="preserve"> Legal Parent</w:t>
      </w:r>
      <w:r>
        <w:rPr>
          <w:rFonts w:ascii="Times" w:hAnsi="Times"/>
          <w:sz w:val="20"/>
        </w:rPr>
        <w:t xml:space="preserve"> </w:t>
      </w:r>
      <w:r w:rsidRPr="00CA1715">
        <w:rPr>
          <w:rFonts w:ascii="Times" w:hAnsi="Times"/>
          <w:sz w:val="20"/>
        </w:rPr>
        <w:sym w:font="Wingdings" w:char="F06F"/>
      </w:r>
      <w:r w:rsidRPr="00CA1715">
        <w:rPr>
          <w:rFonts w:ascii="Times" w:hAnsi="Times"/>
          <w:sz w:val="20"/>
        </w:rPr>
        <w:t xml:space="preserve"> </w:t>
      </w:r>
      <w:r>
        <w:rPr>
          <w:rFonts w:ascii="Times" w:hAnsi="Times"/>
          <w:sz w:val="20"/>
        </w:rPr>
        <w:t xml:space="preserve">Other: </w:t>
      </w:r>
    </w:p>
    <w:p w:rsidR="0036414A" w:rsidRPr="002A405B" w:rsidRDefault="0036414A" w:rsidP="0036414A">
      <w:pPr>
        <w:pBdr>
          <w:bottom w:val="single" w:sz="12" w:space="1" w:color="auto"/>
        </w:pBdr>
        <w:rPr>
          <w:rFonts w:ascii="Times" w:hAnsi="Times"/>
        </w:rPr>
      </w:pPr>
    </w:p>
    <w:p w:rsidR="0036414A" w:rsidRDefault="0036414A" w:rsidP="0036414A">
      <w:pPr>
        <w:rPr>
          <w:rFonts w:ascii="Times" w:hAnsi="Times"/>
          <w:b/>
        </w:rPr>
      </w:pPr>
    </w:p>
    <w:p w:rsidR="0036414A" w:rsidRPr="000E025A" w:rsidRDefault="0036414A" w:rsidP="000E025A">
      <w:pPr>
        <w:tabs>
          <w:tab w:val="left" w:pos="4320"/>
        </w:tabs>
        <w:jc w:val="center"/>
        <w:rPr>
          <w:rFonts w:ascii="Times" w:hAnsi="Times"/>
          <w:b/>
          <w:sz w:val="22"/>
          <w:szCs w:val="22"/>
        </w:rPr>
      </w:pPr>
      <w:r w:rsidRPr="000E025A">
        <w:rPr>
          <w:rFonts w:ascii="Times" w:hAnsi="Times"/>
          <w:b/>
          <w:sz w:val="22"/>
          <w:szCs w:val="22"/>
          <w:u w:val="single"/>
        </w:rPr>
        <w:t>NOTICE TO RECIPIENT</w:t>
      </w:r>
    </w:p>
    <w:p w:rsidR="0036414A" w:rsidRPr="00250BF9" w:rsidRDefault="0036414A" w:rsidP="00250BF9">
      <w:pPr>
        <w:pStyle w:val="ListParagraph"/>
        <w:numPr>
          <w:ilvl w:val="0"/>
          <w:numId w:val="5"/>
        </w:numPr>
        <w:rPr>
          <w:rFonts w:ascii="Times" w:hAnsi="Times"/>
          <w:b/>
          <w:sz w:val="20"/>
        </w:rPr>
      </w:pPr>
      <w:r w:rsidRPr="00250BF9">
        <w:rPr>
          <w:rFonts w:ascii="Times" w:hAnsi="Times"/>
          <w:b/>
          <w:sz w:val="20"/>
        </w:rPr>
        <w:t>4</w:t>
      </w:r>
      <w:r w:rsidRPr="00250BF9">
        <w:rPr>
          <w:rFonts w:ascii="Cambria" w:hAnsi="Cambria"/>
          <w:b/>
          <w:color w:val="000000"/>
          <w:sz w:val="20"/>
        </w:rPr>
        <w:t>2 CFR Part 2 prohibits unauthorized disclosure of these records.</w:t>
      </w:r>
    </w:p>
    <w:p w:rsidR="0036414A" w:rsidRPr="00250BF9" w:rsidRDefault="0036414A" w:rsidP="00250BF9">
      <w:pPr>
        <w:pStyle w:val="ListParagraph"/>
        <w:numPr>
          <w:ilvl w:val="0"/>
          <w:numId w:val="5"/>
        </w:numPr>
        <w:tabs>
          <w:tab w:val="left" w:pos="720"/>
        </w:tabs>
        <w:rPr>
          <w:rFonts w:ascii="Times" w:hAnsi="Times"/>
          <w:b/>
          <w:sz w:val="20"/>
        </w:rPr>
      </w:pPr>
      <w:r w:rsidRPr="00250BF9">
        <w:rPr>
          <w:rFonts w:ascii="Cambria" w:hAnsi="Cambria"/>
          <w:b/>
          <w:color w:val="000000"/>
          <w:sz w:val="20"/>
        </w:rPr>
        <w:t>Disclosure of Mental Health Information without the authorization of t</w:t>
      </w:r>
      <w:r w:rsidR="00250BF9">
        <w:rPr>
          <w:rFonts w:ascii="Cambria" w:hAnsi="Cambria"/>
          <w:b/>
          <w:color w:val="000000"/>
          <w:sz w:val="20"/>
        </w:rPr>
        <w:t xml:space="preserve">he </w:t>
      </w:r>
      <w:proofErr w:type="gramStart"/>
      <w:r w:rsidR="00250BF9">
        <w:rPr>
          <w:rFonts w:ascii="Cambria" w:hAnsi="Cambria"/>
          <w:b/>
          <w:color w:val="000000"/>
          <w:sz w:val="20"/>
        </w:rPr>
        <w:t>person</w:t>
      </w:r>
      <w:proofErr w:type="gramEnd"/>
      <w:r w:rsidR="00250BF9">
        <w:rPr>
          <w:rFonts w:ascii="Cambria" w:hAnsi="Cambria"/>
          <w:b/>
          <w:color w:val="000000"/>
          <w:sz w:val="20"/>
        </w:rPr>
        <w:t xml:space="preserve"> who is the subject</w:t>
      </w:r>
      <w:r w:rsidR="00250BF9">
        <w:rPr>
          <w:rFonts w:ascii="Times" w:hAnsi="Times"/>
          <w:b/>
          <w:sz w:val="20"/>
        </w:rPr>
        <w:t xml:space="preserve"> </w:t>
      </w:r>
      <w:r w:rsidRPr="00250BF9">
        <w:rPr>
          <w:rFonts w:ascii="Cambria" w:hAnsi="Cambria"/>
          <w:b/>
          <w:color w:val="000000"/>
          <w:sz w:val="20"/>
        </w:rPr>
        <w:t>such records, or as otherwise provided by law, is prohibited.</w:t>
      </w:r>
    </w:p>
    <w:p w:rsidR="0036414A" w:rsidRPr="00250BF9" w:rsidRDefault="0036414A" w:rsidP="00250BF9">
      <w:pPr>
        <w:pStyle w:val="ListParagraph"/>
        <w:numPr>
          <w:ilvl w:val="0"/>
          <w:numId w:val="5"/>
        </w:numPr>
        <w:tabs>
          <w:tab w:val="left" w:pos="720"/>
          <w:tab w:val="left" w:pos="4320"/>
        </w:tabs>
        <w:rPr>
          <w:rFonts w:ascii="Times" w:hAnsi="Times"/>
          <w:b/>
          <w:sz w:val="20"/>
        </w:rPr>
      </w:pPr>
      <w:r w:rsidRPr="00250BF9">
        <w:rPr>
          <w:rFonts w:ascii="Cambria" w:hAnsi="Cambria"/>
          <w:b/>
          <w:color w:val="000000"/>
          <w:sz w:val="20"/>
        </w:rPr>
        <w:t>State law prohibits the unauthorized re-disclosure of HIV/AIDs Information.</w:t>
      </w:r>
    </w:p>
    <w:p w:rsidR="0036414A" w:rsidRDefault="0036414A" w:rsidP="0036414A"/>
    <w:sectPr w:rsidR="0036414A" w:rsidSect="00FA42BF">
      <w:headerReference w:type="default" r:id="rId7"/>
      <w:footerReference w:type="default" r:id="rId8"/>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CD" w:rsidRDefault="002408CD" w:rsidP="0036414A">
      <w:r>
        <w:separator/>
      </w:r>
    </w:p>
  </w:endnote>
  <w:endnote w:type="continuationSeparator" w:id="0">
    <w:p w:rsidR="002408CD" w:rsidRDefault="002408CD" w:rsidP="003641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81" w:rsidRPr="007E3FD9" w:rsidRDefault="00362781" w:rsidP="00362781">
    <w:pPr>
      <w:pStyle w:val="Header"/>
      <w:jc w:val="right"/>
      <w:rPr>
        <w:i/>
        <w:sz w:val="18"/>
        <w:szCs w:val="18"/>
      </w:rPr>
    </w:pPr>
    <w:r w:rsidRPr="007E3FD9">
      <w:rPr>
        <w:i/>
        <w:sz w:val="18"/>
        <w:szCs w:val="18"/>
      </w:rPr>
      <w:t>NCADD-NJ</w:t>
    </w:r>
    <w:r>
      <w:rPr>
        <w:i/>
        <w:sz w:val="18"/>
        <w:szCs w:val="18"/>
      </w:rPr>
      <w:t xml:space="preserve"> FVO</w:t>
    </w:r>
    <w:r w:rsidRPr="007E3FD9">
      <w:rPr>
        <w:i/>
        <w:sz w:val="18"/>
        <w:szCs w:val="18"/>
      </w:rPr>
      <w:t xml:space="preserve"> Interagency Consent</w:t>
    </w:r>
    <w:r w:rsidR="00E816D5">
      <w:rPr>
        <w:i/>
        <w:sz w:val="18"/>
        <w:szCs w:val="18"/>
      </w:rPr>
      <w:t xml:space="preserve">, </w:t>
    </w:r>
    <w:r w:rsidR="000E025A">
      <w:rPr>
        <w:i/>
        <w:sz w:val="18"/>
        <w:szCs w:val="18"/>
      </w:rPr>
      <w:t>June 2020</w:t>
    </w:r>
  </w:p>
  <w:p w:rsidR="00362781" w:rsidRDefault="00362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CD" w:rsidRDefault="002408CD" w:rsidP="0036414A">
      <w:r>
        <w:separator/>
      </w:r>
    </w:p>
  </w:footnote>
  <w:footnote w:type="continuationSeparator" w:id="0">
    <w:p w:rsidR="002408CD" w:rsidRDefault="002408CD" w:rsidP="00364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4A" w:rsidRDefault="0036414A" w:rsidP="0036414A">
    <w:pPr>
      <w:pStyle w:val="Header"/>
      <w:jc w:val="right"/>
    </w:pPr>
  </w:p>
  <w:p w:rsidR="0036414A" w:rsidRDefault="003641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743F"/>
    <w:multiLevelType w:val="hybridMultilevel"/>
    <w:tmpl w:val="CAF6C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73B7C"/>
    <w:multiLevelType w:val="hybridMultilevel"/>
    <w:tmpl w:val="4EDEEC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B2022"/>
    <w:multiLevelType w:val="hybridMultilevel"/>
    <w:tmpl w:val="E9AAE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94514"/>
    <w:multiLevelType w:val="hybridMultilevel"/>
    <w:tmpl w:val="05886A6A"/>
    <w:lvl w:ilvl="0" w:tplc="762AB878">
      <w:start w:val="1"/>
      <w:numFmt w:val="bullet"/>
      <w:lvlText w:val=""/>
      <w:lvlJc w:val="left"/>
      <w:pPr>
        <w:ind w:left="720" w:hanging="360"/>
      </w:pPr>
      <w:rPr>
        <w:rFonts w:ascii="Symbol" w:hAnsi="Symbol" w:hint="default"/>
        <w:sz w:val="5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31CC1"/>
    <w:multiLevelType w:val="hybridMultilevel"/>
    <w:tmpl w:val="576E8980"/>
    <w:lvl w:ilvl="0" w:tplc="762AB878">
      <w:start w:val="1"/>
      <w:numFmt w:val="bullet"/>
      <w:lvlText w:val=""/>
      <w:lvlJc w:val="left"/>
      <w:pPr>
        <w:ind w:left="720" w:hanging="360"/>
      </w:pPr>
      <w:rPr>
        <w:rFonts w:ascii="Symbol" w:hAnsi="Symbo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6414A"/>
    <w:rsid w:val="000A0DE7"/>
    <w:rsid w:val="000B6833"/>
    <w:rsid w:val="000E025A"/>
    <w:rsid w:val="001279D8"/>
    <w:rsid w:val="002408CD"/>
    <w:rsid w:val="00250BF9"/>
    <w:rsid w:val="002756A0"/>
    <w:rsid w:val="002C0968"/>
    <w:rsid w:val="00362781"/>
    <w:rsid w:val="0036414A"/>
    <w:rsid w:val="005D679F"/>
    <w:rsid w:val="00635E73"/>
    <w:rsid w:val="00791FA3"/>
    <w:rsid w:val="007C1F1A"/>
    <w:rsid w:val="007E739F"/>
    <w:rsid w:val="007F721E"/>
    <w:rsid w:val="00831AC0"/>
    <w:rsid w:val="008426FD"/>
    <w:rsid w:val="009130D4"/>
    <w:rsid w:val="00956D53"/>
    <w:rsid w:val="009754EE"/>
    <w:rsid w:val="00A42F69"/>
    <w:rsid w:val="00B34BF7"/>
    <w:rsid w:val="00B62ADA"/>
    <w:rsid w:val="00BF7E96"/>
    <w:rsid w:val="00CC1BAD"/>
    <w:rsid w:val="00D360D9"/>
    <w:rsid w:val="00D64BA1"/>
    <w:rsid w:val="00E47704"/>
    <w:rsid w:val="00E816D5"/>
    <w:rsid w:val="00F37BE4"/>
    <w:rsid w:val="00FA42BF"/>
    <w:rsid w:val="00FB0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4A"/>
    <w:rPr>
      <w:rFonts w:ascii="Times New Roman" w:eastAsia="Times New Roman" w:hAnsi="Times New Roman"/>
      <w:sz w:val="24"/>
    </w:rPr>
  </w:style>
  <w:style w:type="paragraph" w:styleId="Heading1">
    <w:name w:val="heading 1"/>
    <w:basedOn w:val="Normal"/>
    <w:next w:val="Normal"/>
    <w:link w:val="Heading1Char"/>
    <w:qFormat/>
    <w:rsid w:val="0036414A"/>
    <w:pPr>
      <w:keepNext/>
      <w:outlineLvl w:val="0"/>
    </w:pPr>
    <w:rPr>
      <w:rFonts w:ascii="Garamond" w:hAnsi="Garamond"/>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414A"/>
    <w:rPr>
      <w:rFonts w:ascii="Garamond" w:eastAsia="Times New Roman" w:hAnsi="Garamond" w:cs="Times New Roman"/>
      <w:b/>
      <w:sz w:val="18"/>
      <w:szCs w:val="20"/>
    </w:rPr>
  </w:style>
  <w:style w:type="paragraph" w:styleId="ListParagraph">
    <w:name w:val="List Paragraph"/>
    <w:basedOn w:val="Normal"/>
    <w:qFormat/>
    <w:rsid w:val="0036414A"/>
    <w:pPr>
      <w:ind w:left="720"/>
      <w:contextualSpacing/>
    </w:pPr>
  </w:style>
  <w:style w:type="paragraph" w:styleId="Header">
    <w:name w:val="header"/>
    <w:basedOn w:val="Normal"/>
    <w:link w:val="HeaderChar"/>
    <w:uiPriority w:val="99"/>
    <w:unhideWhenUsed/>
    <w:rsid w:val="0036414A"/>
    <w:pPr>
      <w:tabs>
        <w:tab w:val="center" w:pos="4680"/>
        <w:tab w:val="right" w:pos="9360"/>
      </w:tabs>
    </w:pPr>
  </w:style>
  <w:style w:type="character" w:customStyle="1" w:styleId="HeaderChar">
    <w:name w:val="Header Char"/>
    <w:link w:val="Header"/>
    <w:uiPriority w:val="99"/>
    <w:rsid w:val="003641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6414A"/>
    <w:pPr>
      <w:tabs>
        <w:tab w:val="center" w:pos="4680"/>
        <w:tab w:val="right" w:pos="9360"/>
      </w:tabs>
    </w:pPr>
  </w:style>
  <w:style w:type="character" w:customStyle="1" w:styleId="FooterChar">
    <w:name w:val="Footer Char"/>
    <w:link w:val="Footer"/>
    <w:uiPriority w:val="99"/>
    <w:rsid w:val="0036414A"/>
    <w:rPr>
      <w:rFonts w:ascii="Times New Roman" w:eastAsia="Times New Roman" w:hAnsi="Times New Roman" w:cs="Times New Roman"/>
      <w:sz w:val="24"/>
      <w:szCs w:val="20"/>
    </w:rPr>
  </w:style>
  <w:style w:type="character" w:styleId="CommentReference">
    <w:name w:val="annotation reference"/>
    <w:semiHidden/>
    <w:unhideWhenUsed/>
    <w:rsid w:val="0036414A"/>
    <w:rPr>
      <w:sz w:val="16"/>
      <w:szCs w:val="16"/>
    </w:rPr>
  </w:style>
  <w:style w:type="paragraph" w:styleId="CommentText">
    <w:name w:val="annotation text"/>
    <w:basedOn w:val="Normal"/>
    <w:link w:val="CommentTextChar"/>
    <w:semiHidden/>
    <w:unhideWhenUsed/>
    <w:rsid w:val="0036414A"/>
    <w:rPr>
      <w:sz w:val="20"/>
    </w:rPr>
  </w:style>
  <w:style w:type="character" w:customStyle="1" w:styleId="CommentTextChar">
    <w:name w:val="Comment Text Char"/>
    <w:link w:val="CommentText"/>
    <w:semiHidden/>
    <w:rsid w:val="0036414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Wolff</dc:creator>
  <cp:lastModifiedBy>Ciara Guile</cp:lastModifiedBy>
  <cp:revision>3</cp:revision>
  <cp:lastPrinted>2018-10-16T17:10:00Z</cp:lastPrinted>
  <dcterms:created xsi:type="dcterms:W3CDTF">2020-06-22T12:35:00Z</dcterms:created>
  <dcterms:modified xsi:type="dcterms:W3CDTF">2020-06-22T12:39:00Z</dcterms:modified>
</cp:coreProperties>
</file>