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37" w:rsidRPr="00242ECD" w:rsidRDefault="009E631F" w:rsidP="00392537">
      <w:pPr>
        <w:spacing w:line="240" w:lineRule="auto"/>
        <w:ind w:left="1440"/>
        <w:jc w:val="center"/>
        <w:rPr>
          <w:b/>
          <w:sz w:val="32"/>
          <w:szCs w:val="32"/>
          <w:u w:val="single"/>
        </w:rPr>
      </w:pPr>
      <w:r w:rsidRPr="00242ECD">
        <w:rPr>
          <w:b/>
          <w:sz w:val="32"/>
          <w:szCs w:val="32"/>
          <w:u w:val="single"/>
        </w:rPr>
        <w:t xml:space="preserve">Work First New Jersey </w:t>
      </w:r>
    </w:p>
    <w:p w:rsidR="00242ECD" w:rsidRPr="00507A20" w:rsidRDefault="00392537" w:rsidP="00242ECD">
      <w:pPr>
        <w:pStyle w:val="NoSpacing"/>
        <w:jc w:val="center"/>
        <w:rPr>
          <w:b/>
          <w:sz w:val="32"/>
          <w:szCs w:val="32"/>
          <w:u w:val="single"/>
        </w:rPr>
      </w:pPr>
      <w:r w:rsidRPr="00507A20">
        <w:rPr>
          <w:b/>
          <w:sz w:val="32"/>
          <w:szCs w:val="32"/>
          <w:u w:val="single"/>
        </w:rPr>
        <w:t xml:space="preserve">Substance Abuse Initiative and </w:t>
      </w:r>
      <w:r w:rsidR="00573B6F" w:rsidRPr="00507A20">
        <w:rPr>
          <w:b/>
          <w:sz w:val="32"/>
          <w:szCs w:val="32"/>
          <w:u w:val="single"/>
        </w:rPr>
        <w:t>Behavioral</w:t>
      </w:r>
      <w:r w:rsidR="009E631F" w:rsidRPr="00507A20">
        <w:rPr>
          <w:b/>
          <w:sz w:val="32"/>
          <w:szCs w:val="32"/>
          <w:u w:val="single"/>
        </w:rPr>
        <w:t xml:space="preserve"> Health Initiative</w:t>
      </w:r>
      <w:r w:rsidRPr="00507A20">
        <w:rPr>
          <w:b/>
          <w:sz w:val="32"/>
          <w:szCs w:val="32"/>
          <w:u w:val="single"/>
        </w:rPr>
        <w:t xml:space="preserve"> </w:t>
      </w:r>
      <w:r w:rsidR="009E631F" w:rsidRPr="00507A20">
        <w:rPr>
          <w:b/>
          <w:sz w:val="32"/>
          <w:szCs w:val="32"/>
          <w:u w:val="single"/>
        </w:rPr>
        <w:t>Referral Form</w:t>
      </w:r>
    </w:p>
    <w:p w:rsidR="00242ECD" w:rsidRPr="00242ECD" w:rsidRDefault="00242ECD" w:rsidP="00242EC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157A03">
        <w:rPr>
          <w:sz w:val="24"/>
          <w:szCs w:val="24"/>
        </w:rPr>
        <w:t xml:space="preserve">Fax completed </w:t>
      </w:r>
      <w:r w:rsidR="00F10BDA">
        <w:rPr>
          <w:sz w:val="24"/>
          <w:szCs w:val="24"/>
        </w:rPr>
        <w:t xml:space="preserve">referral </w:t>
      </w:r>
      <w:r w:rsidR="00157A03">
        <w:rPr>
          <w:sz w:val="24"/>
          <w:szCs w:val="24"/>
        </w:rPr>
        <w:t>form</w:t>
      </w:r>
      <w:r w:rsidR="00F10BDA">
        <w:rPr>
          <w:sz w:val="24"/>
          <w:szCs w:val="24"/>
        </w:rPr>
        <w:t>s</w:t>
      </w:r>
      <w:r w:rsidR="00157A03">
        <w:rPr>
          <w:sz w:val="24"/>
          <w:szCs w:val="24"/>
        </w:rPr>
        <w:t xml:space="preserve"> to 973-471-2432</w:t>
      </w:r>
      <w:r w:rsidR="007B1AD7">
        <w:rPr>
          <w:sz w:val="24"/>
          <w:szCs w:val="24"/>
        </w:rPr>
        <w:t xml:space="preserve"> then call 973-471-3309 for appointment.</w:t>
      </w:r>
      <w:r>
        <w:rPr>
          <w:sz w:val="24"/>
          <w:szCs w:val="24"/>
        </w:rPr>
        <w:t>)</w:t>
      </w:r>
    </w:p>
    <w:p w:rsidR="008973FA" w:rsidRDefault="008973FA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:rsidR="009E631F" w:rsidRPr="0086607C" w:rsidRDefault="009C0DCE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7.85pt;margin-top:9.9pt;width:156.15pt;height:.8pt;flip:y;z-index:251658240" o:connectortype="straight"/>
        </w:pict>
      </w:r>
      <w:r>
        <w:rPr>
          <w:b/>
          <w:noProof/>
          <w:sz w:val="24"/>
          <w:szCs w:val="24"/>
        </w:rPr>
        <w:pict>
          <v:shape id="_x0000_s1028" type="#_x0000_t32" style="position:absolute;margin-left:332.1pt;margin-top:10.65pt;width:107.4pt;height:.05pt;z-index:251659264" o:connectortype="straight"/>
        </w:pict>
      </w:r>
      <w:r w:rsidR="009E631F" w:rsidRPr="0086607C">
        <w:rPr>
          <w:b/>
          <w:sz w:val="24"/>
          <w:szCs w:val="24"/>
        </w:rPr>
        <w:t xml:space="preserve">CWA/MWA Agency:                                                                         Date:                                                          </w:t>
      </w:r>
    </w:p>
    <w:p w:rsidR="002D5B3A" w:rsidRPr="0086607C" w:rsidRDefault="009C0DCE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7" type="#_x0000_t32" style="position:absolute;margin-left:48.75pt;margin-top:9.65pt;width:439.2pt;height:1.5pt;z-index:251702272" o:connectortype="straight"/>
        </w:pict>
      </w:r>
      <w:r w:rsidR="002D5B3A" w:rsidRPr="0086607C">
        <w:rPr>
          <w:b/>
          <w:sz w:val="24"/>
          <w:szCs w:val="24"/>
        </w:rPr>
        <w:t>Address:</w:t>
      </w:r>
    </w:p>
    <w:p w:rsidR="009E631F" w:rsidRPr="0086607C" w:rsidRDefault="009C0DCE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3" type="#_x0000_t32" style="position:absolute;margin-left:131.1pt;margin-top:9.35pt;width:93.15pt;height:.75pt;flip:y;z-index:251660288" o:connectortype="straight"/>
        </w:pict>
      </w:r>
      <w:r>
        <w:rPr>
          <w:b/>
          <w:noProof/>
          <w:sz w:val="24"/>
          <w:szCs w:val="24"/>
        </w:rPr>
        <w:pict>
          <v:shape id="_x0000_s1034" type="#_x0000_t32" style="position:absolute;margin-left:273.6pt;margin-top:10.25pt;width:98.25pt;height:.8pt;flip:y;z-index:251661312" o:connectortype="straight"/>
        </w:pict>
      </w:r>
      <w:r>
        <w:rPr>
          <w:b/>
          <w:noProof/>
          <w:sz w:val="24"/>
          <w:szCs w:val="24"/>
        </w:rPr>
        <w:pict>
          <v:shape id="_x0000_s1075" type="#_x0000_t32" style="position:absolute;margin-left:399.6pt;margin-top:10.1pt;width:88.35pt;height:.05pt;z-index:251700224" o:connectortype="straight"/>
        </w:pict>
      </w:r>
      <w:r>
        <w:rPr>
          <w:b/>
          <w:noProof/>
          <w:sz w:val="24"/>
          <w:szCs w:val="24"/>
        </w:rPr>
        <w:pict>
          <v:shape id="_x0000_s1039" type="#_x0000_t32" style="position:absolute;margin-left:419.25pt;margin-top:10.25pt;width:52.5pt;height:0;z-index:251666432" o:connectortype="straight"/>
        </w:pict>
      </w:r>
      <w:r>
        <w:rPr>
          <w:b/>
          <w:noProof/>
          <w:sz w:val="24"/>
          <w:szCs w:val="24"/>
        </w:rPr>
        <w:pict>
          <v:shape id="_x0000_s1035" type="#_x0000_t32" style="position:absolute;margin-left:419.25pt;margin-top:10.25pt;width:48pt;height:0;z-index:251662336" o:connectortype="straight"/>
        </w:pict>
      </w:r>
      <w:r w:rsidR="009E631F" w:rsidRPr="0086607C">
        <w:rPr>
          <w:b/>
          <w:sz w:val="24"/>
          <w:szCs w:val="24"/>
        </w:rPr>
        <w:t>CWA/MWA Casewo</w:t>
      </w:r>
      <w:r w:rsidR="002547E8" w:rsidRPr="0086607C">
        <w:rPr>
          <w:b/>
          <w:sz w:val="24"/>
          <w:szCs w:val="24"/>
        </w:rPr>
        <w:t>r</w:t>
      </w:r>
      <w:r w:rsidR="009E631F" w:rsidRPr="0086607C">
        <w:rPr>
          <w:b/>
          <w:sz w:val="24"/>
          <w:szCs w:val="24"/>
        </w:rPr>
        <w:t>ker:</w:t>
      </w:r>
      <w:r w:rsidR="00184432" w:rsidRPr="0086607C">
        <w:rPr>
          <w:b/>
          <w:sz w:val="24"/>
          <w:szCs w:val="24"/>
        </w:rPr>
        <w:tab/>
      </w:r>
      <w:r w:rsidR="00184432" w:rsidRPr="0086607C">
        <w:rPr>
          <w:b/>
          <w:sz w:val="24"/>
          <w:szCs w:val="24"/>
        </w:rPr>
        <w:tab/>
        <w:t xml:space="preserve">  </w:t>
      </w:r>
      <w:r w:rsidR="00184432" w:rsidRPr="0086607C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 xml:space="preserve">      </w:t>
      </w:r>
      <w:r w:rsidR="009E631F" w:rsidRPr="0086607C">
        <w:rPr>
          <w:b/>
          <w:sz w:val="24"/>
          <w:szCs w:val="24"/>
        </w:rPr>
        <w:t>Phone:</w:t>
      </w:r>
      <w:r w:rsidR="009E631F" w:rsidRPr="0086607C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  <w:t xml:space="preserve">       Fax:</w:t>
      </w:r>
      <w:r w:rsidR="00184432" w:rsidRPr="0086607C">
        <w:rPr>
          <w:b/>
          <w:sz w:val="24"/>
          <w:szCs w:val="24"/>
        </w:rPr>
        <w:tab/>
      </w:r>
      <w:r w:rsidR="009E631F" w:rsidRPr="0086607C">
        <w:rPr>
          <w:b/>
          <w:sz w:val="24"/>
          <w:szCs w:val="24"/>
        </w:rPr>
        <w:tab/>
      </w:r>
    </w:p>
    <w:p w:rsidR="00293625" w:rsidRPr="00BC5A9E" w:rsidRDefault="009C0DCE" w:rsidP="00F7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9C0DCE">
        <w:rPr>
          <w:b/>
          <w:noProof/>
          <w:sz w:val="24"/>
          <w:szCs w:val="24"/>
        </w:rPr>
        <w:pict>
          <v:shape id="_x0000_s1076" type="#_x0000_t32" style="position:absolute;margin-left:403.05pt;margin-top:8.6pt;width:84.9pt;height:0;z-index:251701248" o:connectortype="straight"/>
        </w:pict>
      </w:r>
      <w:r w:rsidRPr="009C0DCE">
        <w:rPr>
          <w:b/>
          <w:noProof/>
          <w:sz w:val="24"/>
          <w:szCs w:val="24"/>
        </w:rPr>
        <w:pict>
          <v:shape id="_x0000_s1036" type="#_x0000_t32" style="position:absolute;margin-left:125.85pt;margin-top:9.3pt;width:88.65pt;height:.05pt;z-index:251663360" o:connectortype="straight"/>
        </w:pict>
      </w:r>
      <w:r w:rsidRPr="009C0DCE">
        <w:rPr>
          <w:b/>
          <w:noProof/>
          <w:sz w:val="24"/>
          <w:szCs w:val="24"/>
        </w:rPr>
        <w:pict>
          <v:shape id="_x0000_s1037" type="#_x0000_t32" style="position:absolute;margin-left:264pt;margin-top:9.15pt;width:103.95pt;height:.15pt;flip:y;z-index:251664384" o:connectortype="straight"/>
        </w:pict>
      </w:r>
      <w:r w:rsidR="009E631F" w:rsidRPr="0086607C">
        <w:rPr>
          <w:b/>
          <w:sz w:val="24"/>
          <w:szCs w:val="24"/>
        </w:rPr>
        <w:t>CWA/MWA Supervisor:</w:t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  <w:t xml:space="preserve">   </w:t>
      </w:r>
      <w:r w:rsidR="009E631F" w:rsidRPr="0086607C">
        <w:rPr>
          <w:b/>
          <w:sz w:val="24"/>
          <w:szCs w:val="24"/>
        </w:rPr>
        <w:t>Phone:</w:t>
      </w:r>
      <w:r w:rsidR="00E77512" w:rsidRPr="0086607C">
        <w:rPr>
          <w:b/>
          <w:sz w:val="24"/>
          <w:szCs w:val="24"/>
        </w:rPr>
        <w:t xml:space="preserve"> </w:t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  <w:t xml:space="preserve">       </w:t>
      </w:r>
      <w:r w:rsidR="00F06B11" w:rsidRPr="0086607C">
        <w:rPr>
          <w:b/>
          <w:sz w:val="24"/>
          <w:szCs w:val="24"/>
        </w:rPr>
        <w:t>Fax</w:t>
      </w:r>
      <w:r w:rsidR="00184432" w:rsidRPr="0086607C">
        <w:rPr>
          <w:b/>
          <w:sz w:val="24"/>
          <w:szCs w:val="24"/>
        </w:rPr>
        <w:t>:</w:t>
      </w:r>
      <w:r w:rsidR="009E631F" w:rsidRPr="0086607C">
        <w:rPr>
          <w:b/>
          <w:sz w:val="24"/>
          <w:szCs w:val="24"/>
        </w:rPr>
        <w:tab/>
      </w:r>
    </w:p>
    <w:p w:rsidR="002547E8" w:rsidRPr="004E1A69" w:rsidRDefault="009C0DCE" w:rsidP="00293625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7" type="#_x0000_t32" style="position:absolute;margin-left:100.5pt;margin-top:10.7pt;width:415.35pt;height:0;z-index:251674624" o:connectortype="straight"/>
        </w:pict>
      </w:r>
      <w:r w:rsidR="002547E8" w:rsidRPr="004E1A69">
        <w:rPr>
          <w:b/>
          <w:sz w:val="24"/>
          <w:szCs w:val="24"/>
        </w:rPr>
        <w:t>Recipient’s Name:</w:t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</w:p>
    <w:p w:rsidR="004804F3" w:rsidRPr="004E1A69" w:rsidRDefault="009C0DCE" w:rsidP="00184432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2" type="#_x0000_t32" style="position:absolute;margin-left:257.85pt;margin-top:9.75pt;width:161.4pt;height:0;z-index:251697152" o:connectortype="straight"/>
        </w:pict>
      </w:r>
      <w:r>
        <w:rPr>
          <w:b/>
          <w:noProof/>
          <w:sz w:val="24"/>
          <w:szCs w:val="24"/>
        </w:rPr>
        <w:pict>
          <v:shape id="_x0000_s1071" type="#_x0000_t32" style="position:absolute;margin-left:33pt;margin-top:9.75pt;width:144.75pt;height:.05pt;z-index:251696128" o:connectortype="straight"/>
        </w:pict>
      </w:r>
      <w:r w:rsidR="004804F3" w:rsidRPr="004E1A69">
        <w:rPr>
          <w:b/>
          <w:sz w:val="24"/>
          <w:szCs w:val="24"/>
        </w:rPr>
        <w:t>SSN:</w:t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>DOB:</w:t>
      </w:r>
    </w:p>
    <w:p w:rsidR="0046541D" w:rsidRPr="004E1A69" w:rsidRDefault="009C0DCE" w:rsidP="00184432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8" type="#_x0000_t32" style="position:absolute;margin-left:48.75pt;margin-top:11.25pt;width:467.1pt;height:1.5pt;z-index:251675648" o:connectortype="straight"/>
        </w:pict>
      </w:r>
      <w:r w:rsidR="0046541D">
        <w:rPr>
          <w:b/>
          <w:sz w:val="24"/>
          <w:szCs w:val="24"/>
        </w:rPr>
        <w:t>Address:</w:t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</w:p>
    <w:p w:rsidR="00F760BC" w:rsidRPr="004E1A69" w:rsidRDefault="009C0DCE" w:rsidP="00F76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15"/>
        </w:tabs>
        <w:spacing w:line="240" w:lineRule="auto"/>
        <w:rPr>
          <w:b/>
          <w:sz w:val="24"/>
          <w:szCs w:val="24"/>
          <w:u w:val="single"/>
        </w:rPr>
      </w:pPr>
      <w:r w:rsidRPr="009C0DCE">
        <w:rPr>
          <w:b/>
          <w:noProof/>
          <w:sz w:val="24"/>
          <w:szCs w:val="24"/>
        </w:rPr>
        <w:pict>
          <v:shape id="_x0000_s1050" type="#_x0000_t32" style="position:absolute;margin-left:224.25pt;margin-top:8.8pt;width:60.75pt;height:.75pt;z-index:251677696" o:connectortype="straight"/>
        </w:pict>
      </w:r>
      <w:r w:rsidRPr="009C0DCE">
        <w:rPr>
          <w:b/>
          <w:noProof/>
          <w:sz w:val="24"/>
          <w:szCs w:val="24"/>
        </w:rPr>
        <w:pict>
          <v:shape id="_x0000_s1049" type="#_x0000_t32" style="position:absolute;margin-left:27.75pt;margin-top:8.8pt;width:138pt;height:.75pt;flip:y;z-index:251676672" o:connectortype="straight"/>
        </w:pict>
      </w:r>
      <w:r w:rsidR="002547E8" w:rsidRPr="004E1A69">
        <w:rPr>
          <w:b/>
          <w:sz w:val="24"/>
          <w:szCs w:val="24"/>
        </w:rPr>
        <w:t>City:</w:t>
      </w:r>
      <w:r w:rsidR="004E1A69">
        <w:rPr>
          <w:b/>
          <w:sz w:val="24"/>
          <w:szCs w:val="24"/>
        </w:rPr>
        <w:tab/>
      </w:r>
      <w:r w:rsidR="004E1A69">
        <w:rPr>
          <w:b/>
          <w:sz w:val="24"/>
          <w:szCs w:val="24"/>
        </w:rPr>
        <w:tab/>
      </w:r>
      <w:r w:rsidR="004E1A69">
        <w:rPr>
          <w:b/>
          <w:sz w:val="24"/>
          <w:szCs w:val="24"/>
        </w:rPr>
        <w:tab/>
      </w:r>
      <w:r w:rsidR="004E1A69">
        <w:rPr>
          <w:b/>
          <w:sz w:val="24"/>
          <w:szCs w:val="24"/>
        </w:rPr>
        <w:tab/>
        <w:t xml:space="preserve">          </w:t>
      </w:r>
      <w:r w:rsidR="002547E8" w:rsidRPr="004E1A69">
        <w:rPr>
          <w:b/>
          <w:sz w:val="24"/>
          <w:szCs w:val="24"/>
        </w:rPr>
        <w:t>Zip Code:</w:t>
      </w:r>
      <w:r w:rsidR="004E1A69">
        <w:rPr>
          <w:b/>
          <w:sz w:val="24"/>
          <w:szCs w:val="24"/>
        </w:rPr>
        <w:t xml:space="preserve">                            </w:t>
      </w:r>
      <w:r w:rsidR="00F760BC" w:rsidRPr="004E1A69">
        <w:rPr>
          <w:b/>
          <w:sz w:val="24"/>
          <w:szCs w:val="24"/>
        </w:rPr>
        <w:t>Phone Number</w:t>
      </w:r>
      <w:r w:rsidR="00F760BC" w:rsidRPr="004E1A69">
        <w:rPr>
          <w:sz w:val="24"/>
          <w:szCs w:val="24"/>
        </w:rPr>
        <w:t>:</w:t>
      </w:r>
      <w:r w:rsidR="004E1A69">
        <w:rPr>
          <w:sz w:val="24"/>
          <w:szCs w:val="24"/>
        </w:rPr>
        <w:t xml:space="preserve"> </w:t>
      </w:r>
      <w:r w:rsidR="00F760BC" w:rsidRPr="004E1A69">
        <w:rPr>
          <w:sz w:val="24"/>
          <w:szCs w:val="24"/>
          <w:u w:val="single"/>
        </w:rPr>
        <w:t>______________</w:t>
      </w:r>
      <w:r w:rsidR="0046541D">
        <w:rPr>
          <w:sz w:val="24"/>
          <w:szCs w:val="24"/>
          <w:u w:val="single"/>
        </w:rPr>
        <w:t>_____ __</w:t>
      </w:r>
      <w:r w:rsidR="00F760BC" w:rsidRPr="004E1A69">
        <w:rPr>
          <w:sz w:val="24"/>
          <w:szCs w:val="24"/>
          <w:u w:val="single"/>
        </w:rPr>
        <w:t>_</w:t>
      </w:r>
    </w:p>
    <w:p w:rsidR="00F760BC" w:rsidRDefault="009C0DCE" w:rsidP="00F760BC">
      <w:pPr>
        <w:spacing w:line="240" w:lineRule="auto"/>
        <w:rPr>
          <w:sz w:val="24"/>
          <w:szCs w:val="24"/>
        </w:rPr>
      </w:pPr>
      <w:r w:rsidRPr="009C0DCE">
        <w:rPr>
          <w:b/>
          <w:noProof/>
          <w:sz w:val="24"/>
          <w:szCs w:val="24"/>
        </w:rPr>
        <w:pict>
          <v:shape id="_x0000_s1080" type="#_x0000_t32" style="position:absolute;margin-left:79.5pt;margin-top:10.85pt;width:122.4pt;height:.15pt;z-index:251704320" o:connectortype="straight"/>
        </w:pict>
      </w:r>
      <w:r w:rsidRPr="009C0DCE">
        <w:rPr>
          <w:b/>
          <w:noProof/>
          <w:sz w:val="24"/>
          <w:szCs w:val="24"/>
        </w:rPr>
        <w:pict>
          <v:shape id="_x0000_s1051" type="#_x0000_t32" style="position:absolute;margin-left:79.5pt;margin-top:10.85pt;width:131.25pt;height:.05pt;z-index:251678720" o:connectortype="straight"/>
        </w:pict>
      </w:r>
      <w:r w:rsidR="00F760BC" w:rsidRPr="004E1A69">
        <w:rPr>
          <w:b/>
          <w:sz w:val="24"/>
          <w:szCs w:val="24"/>
        </w:rPr>
        <w:t>Case Number:</w:t>
      </w:r>
      <w:r w:rsidR="002547E8" w:rsidRPr="004E1A69">
        <w:rPr>
          <w:b/>
          <w:sz w:val="24"/>
          <w:szCs w:val="24"/>
        </w:rPr>
        <w:tab/>
      </w:r>
      <w:r w:rsidR="00F760BC" w:rsidRPr="004E1A69">
        <w:rPr>
          <w:b/>
          <w:sz w:val="24"/>
          <w:szCs w:val="24"/>
        </w:rPr>
        <w:tab/>
        <w:t xml:space="preserve">                    </w:t>
      </w:r>
      <w:r w:rsidR="004E1A69">
        <w:rPr>
          <w:b/>
          <w:sz w:val="24"/>
          <w:szCs w:val="24"/>
        </w:rPr>
        <w:t xml:space="preserve">                      </w:t>
      </w:r>
      <w:r w:rsidR="00F760BC" w:rsidRPr="004E1A69">
        <w:rPr>
          <w:b/>
          <w:sz w:val="24"/>
          <w:szCs w:val="24"/>
        </w:rPr>
        <w:t xml:space="preserve">Medicaid number: </w:t>
      </w:r>
      <w:r w:rsidR="004E1A69">
        <w:rPr>
          <w:sz w:val="24"/>
          <w:szCs w:val="24"/>
        </w:rPr>
        <w:t>______________________</w:t>
      </w:r>
      <w:r w:rsidR="0046541D">
        <w:rPr>
          <w:sz w:val="24"/>
          <w:szCs w:val="24"/>
        </w:rPr>
        <w:t>_______</w:t>
      </w:r>
      <w:r w:rsidR="004E1A69">
        <w:rPr>
          <w:sz w:val="24"/>
          <w:szCs w:val="24"/>
        </w:rPr>
        <w:t>___</w:t>
      </w:r>
    </w:p>
    <w:p w:rsidR="006F1E01" w:rsidRPr="006F1E01" w:rsidRDefault="00D541DA" w:rsidP="00F760B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A5BC0">
        <w:rPr>
          <w:b/>
          <w:sz w:val="24"/>
          <w:szCs w:val="24"/>
        </w:rPr>
        <w:t xml:space="preserve">CP&amp;P (formerly </w:t>
      </w:r>
      <w:r w:rsidR="00D70CF2">
        <w:rPr>
          <w:b/>
          <w:sz w:val="24"/>
          <w:szCs w:val="24"/>
        </w:rPr>
        <w:t>DYFS</w:t>
      </w:r>
      <w:r w:rsidR="00EA5BC0">
        <w:rPr>
          <w:b/>
          <w:sz w:val="24"/>
          <w:szCs w:val="24"/>
        </w:rPr>
        <w:t>)</w:t>
      </w:r>
      <w:r w:rsidR="00D70CF2">
        <w:rPr>
          <w:b/>
          <w:sz w:val="24"/>
          <w:szCs w:val="24"/>
        </w:rPr>
        <w:t xml:space="preserve"> NJ Spirit</w:t>
      </w:r>
      <w:r w:rsidR="006F1E01" w:rsidRPr="006F1E01">
        <w:rPr>
          <w:b/>
          <w:sz w:val="24"/>
          <w:szCs w:val="24"/>
        </w:rPr>
        <w:t>#</w:t>
      </w:r>
      <w:r w:rsidR="006F1E01" w:rsidRPr="006F1E01">
        <w:rPr>
          <w:sz w:val="24"/>
          <w:szCs w:val="24"/>
        </w:rPr>
        <w:t>_________________________________</w:t>
      </w:r>
    </w:p>
    <w:p w:rsidR="007554BB" w:rsidRPr="00D70CF2" w:rsidRDefault="007554BB" w:rsidP="00184432">
      <w:pPr>
        <w:spacing w:line="240" w:lineRule="auto"/>
        <w:rPr>
          <w:sz w:val="24"/>
          <w:szCs w:val="24"/>
          <w:u w:val="single"/>
        </w:rPr>
      </w:pPr>
      <w:r w:rsidRPr="00D70CF2">
        <w:rPr>
          <w:b/>
          <w:sz w:val="24"/>
          <w:szCs w:val="24"/>
        </w:rPr>
        <w:t xml:space="preserve">Living Arrangements (EA, etc.): </w:t>
      </w:r>
      <w:r w:rsidRPr="00D70CF2">
        <w:rPr>
          <w:sz w:val="24"/>
          <w:szCs w:val="24"/>
          <w:u w:val="single"/>
        </w:rPr>
        <w:t>___________________________________</w:t>
      </w:r>
      <w:r w:rsidR="0046541D" w:rsidRPr="00D70CF2">
        <w:rPr>
          <w:sz w:val="24"/>
          <w:szCs w:val="24"/>
          <w:u w:val="single"/>
        </w:rPr>
        <w:t>_______</w:t>
      </w:r>
      <w:r w:rsidRPr="00D70CF2">
        <w:rPr>
          <w:sz w:val="24"/>
          <w:szCs w:val="24"/>
          <w:u w:val="single"/>
        </w:rPr>
        <w:t>_____</w:t>
      </w:r>
    </w:p>
    <w:p w:rsidR="00BA281B" w:rsidRPr="00BA281B" w:rsidRDefault="00573B6F" w:rsidP="00BA281B">
      <w:pPr>
        <w:pStyle w:val="NoSpacing"/>
        <w:rPr>
          <w:b/>
          <w:sz w:val="24"/>
          <w:szCs w:val="24"/>
        </w:rPr>
      </w:pPr>
      <w:r w:rsidRPr="00BA281B">
        <w:rPr>
          <w:b/>
          <w:sz w:val="24"/>
          <w:szCs w:val="24"/>
        </w:rPr>
        <w:t>Status of Individual Being Referred:</w:t>
      </w:r>
      <w:r w:rsidR="006B50BA" w:rsidRPr="00BA281B">
        <w:rPr>
          <w:b/>
          <w:sz w:val="24"/>
          <w:szCs w:val="24"/>
        </w:rPr>
        <w:t xml:space="preserve">    </w:t>
      </w:r>
      <w:r w:rsidR="006B50BA" w:rsidRPr="00BA281B">
        <w:rPr>
          <w:b/>
          <w:sz w:val="24"/>
          <w:szCs w:val="24"/>
          <w:u w:val="single"/>
        </w:rPr>
        <w:t xml:space="preserve">_________ </w:t>
      </w:r>
      <w:r w:rsidR="006B50BA" w:rsidRPr="00BA281B">
        <w:rPr>
          <w:b/>
          <w:sz w:val="24"/>
          <w:szCs w:val="24"/>
        </w:rPr>
        <w:t>GA</w:t>
      </w:r>
      <w:r w:rsidR="006B50BA" w:rsidRPr="00BA281B">
        <w:rPr>
          <w:b/>
          <w:sz w:val="24"/>
          <w:szCs w:val="24"/>
        </w:rPr>
        <w:tab/>
      </w:r>
      <w:r w:rsidR="006B50BA" w:rsidRPr="00BA281B">
        <w:rPr>
          <w:b/>
          <w:sz w:val="24"/>
          <w:szCs w:val="24"/>
          <w:u w:val="single"/>
        </w:rPr>
        <w:t>__________</w:t>
      </w:r>
      <w:r w:rsidR="006B50BA" w:rsidRPr="00BA281B">
        <w:rPr>
          <w:b/>
          <w:sz w:val="24"/>
          <w:szCs w:val="24"/>
        </w:rPr>
        <w:t xml:space="preserve"> TANF;</w:t>
      </w:r>
      <w:r w:rsidR="0046541D" w:rsidRPr="00BA281B">
        <w:rPr>
          <w:b/>
          <w:sz w:val="24"/>
          <w:szCs w:val="24"/>
        </w:rPr>
        <w:tab/>
      </w:r>
      <w:r w:rsidR="0046541D" w:rsidRPr="00BA281B">
        <w:rPr>
          <w:b/>
          <w:sz w:val="24"/>
          <w:szCs w:val="24"/>
          <w:u w:val="single"/>
        </w:rPr>
        <w:t>_</w:t>
      </w:r>
      <w:r w:rsidR="006B50BA" w:rsidRPr="00BA281B">
        <w:rPr>
          <w:b/>
          <w:sz w:val="24"/>
          <w:szCs w:val="24"/>
          <w:u w:val="single"/>
        </w:rPr>
        <w:t xml:space="preserve">________ </w:t>
      </w:r>
      <w:r w:rsidR="006B50BA" w:rsidRPr="00BA281B">
        <w:rPr>
          <w:b/>
          <w:sz w:val="24"/>
          <w:szCs w:val="24"/>
        </w:rPr>
        <w:t xml:space="preserve">SAIF </w:t>
      </w:r>
    </w:p>
    <w:p w:rsidR="00BA281B" w:rsidRDefault="00BA281B" w:rsidP="00BA281B">
      <w:pPr>
        <w:pStyle w:val="NoSpacing"/>
        <w:rPr>
          <w:b/>
          <w:sz w:val="24"/>
          <w:szCs w:val="24"/>
        </w:rPr>
      </w:pPr>
      <w:r w:rsidRPr="00BA281B">
        <w:rPr>
          <w:b/>
          <w:sz w:val="24"/>
          <w:szCs w:val="24"/>
        </w:rPr>
        <w:t>Check all that ap</w:t>
      </w:r>
      <w:r>
        <w:rPr>
          <w:b/>
          <w:sz w:val="24"/>
          <w:szCs w:val="24"/>
        </w:rPr>
        <w:t>p</w:t>
      </w:r>
      <w:r w:rsidRPr="00BA281B">
        <w:rPr>
          <w:b/>
          <w:sz w:val="24"/>
          <w:szCs w:val="24"/>
        </w:rPr>
        <w:t>ly:</w:t>
      </w:r>
    </w:p>
    <w:p w:rsidR="00573B6F" w:rsidRPr="004E1A69" w:rsidRDefault="009C0DCE" w:rsidP="00184432">
      <w:pPr>
        <w:spacing w:line="240" w:lineRule="auto"/>
        <w:rPr>
          <w:b/>
          <w:sz w:val="24"/>
          <w:szCs w:val="24"/>
        </w:rPr>
      </w:pPr>
      <w:r w:rsidRPr="009C0DCE">
        <w:rPr>
          <w:b/>
          <w:noProof/>
        </w:rPr>
        <w:pict>
          <v:shape id="_x0000_s1081" type="#_x0000_t32" style="position:absolute;margin-left:367.95pt;margin-top:9.7pt;width:27.75pt;height:0;z-index:251705344" o:connectortype="straight"/>
        </w:pict>
      </w:r>
      <w:r w:rsidRPr="009C0DCE">
        <w:rPr>
          <w:b/>
          <w:noProof/>
        </w:rPr>
        <w:pict>
          <v:shape id="_x0000_s1073" type="#_x0000_t32" style="position:absolute;margin-left:177.75pt;margin-top:10.65pt;width:29.25pt;height:.05pt;z-index:251698176" o:connectortype="straight"/>
        </w:pict>
      </w:r>
      <w:r w:rsidRPr="009C0DCE">
        <w:rPr>
          <w:b/>
          <w:noProof/>
        </w:rPr>
        <w:pict>
          <v:shape id="_x0000_s1056" type="#_x0000_t32" style="position:absolute;margin-left:4.5pt;margin-top:9.7pt;width:28.5pt;height:0;z-index:251682816" o:connectortype="straight"/>
        </w:pict>
      </w:r>
      <w:r w:rsidR="00573B6F" w:rsidRPr="006B50BA">
        <w:rPr>
          <w:b/>
        </w:rPr>
        <w:tab/>
      </w:r>
      <w:r w:rsidR="00573B6F" w:rsidRPr="004E1A69">
        <w:rPr>
          <w:b/>
          <w:sz w:val="24"/>
          <w:szCs w:val="24"/>
        </w:rPr>
        <w:t>Man</w:t>
      </w:r>
      <w:r w:rsidR="00C7240C">
        <w:rPr>
          <w:b/>
          <w:sz w:val="24"/>
          <w:szCs w:val="24"/>
        </w:rPr>
        <w:t>datory</w:t>
      </w:r>
      <w:r w:rsidR="00392537">
        <w:rPr>
          <w:b/>
          <w:sz w:val="24"/>
          <w:szCs w:val="24"/>
        </w:rPr>
        <w:tab/>
      </w:r>
      <w:r w:rsidR="00392537">
        <w:rPr>
          <w:b/>
          <w:sz w:val="24"/>
          <w:szCs w:val="24"/>
        </w:rPr>
        <w:tab/>
      </w:r>
      <w:r w:rsidR="00C7240C">
        <w:rPr>
          <w:b/>
          <w:sz w:val="24"/>
          <w:szCs w:val="24"/>
        </w:rPr>
        <w:tab/>
      </w:r>
      <w:r w:rsidR="00C7240C" w:rsidRPr="00BA281B">
        <w:rPr>
          <w:b/>
          <w:sz w:val="24"/>
          <w:szCs w:val="24"/>
        </w:rPr>
        <w:tab/>
      </w:r>
      <w:r w:rsidR="00BA281B">
        <w:rPr>
          <w:b/>
          <w:sz w:val="24"/>
          <w:szCs w:val="24"/>
        </w:rPr>
        <w:t>Non-mandatory</w:t>
      </w:r>
      <w:r w:rsidR="00C7240C" w:rsidRPr="00C7240C">
        <w:rPr>
          <w:b/>
          <w:sz w:val="24"/>
          <w:szCs w:val="24"/>
        </w:rPr>
        <w:t xml:space="preserve"> </w:t>
      </w:r>
      <w:r w:rsidR="00C7240C">
        <w:rPr>
          <w:b/>
          <w:sz w:val="24"/>
          <w:szCs w:val="24"/>
        </w:rPr>
        <w:tab/>
        <w:t xml:space="preserve">          </w:t>
      </w:r>
      <w:r w:rsidR="00BA281B">
        <w:rPr>
          <w:b/>
          <w:sz w:val="24"/>
          <w:szCs w:val="24"/>
        </w:rPr>
        <w:tab/>
      </w:r>
      <w:r w:rsidR="00BA281B">
        <w:rPr>
          <w:b/>
          <w:sz w:val="24"/>
          <w:szCs w:val="24"/>
        </w:rPr>
        <w:tab/>
        <w:t xml:space="preserve">    </w:t>
      </w:r>
      <w:r w:rsidR="00C7240C">
        <w:rPr>
          <w:b/>
          <w:sz w:val="24"/>
          <w:szCs w:val="24"/>
        </w:rPr>
        <w:t>Employable</w:t>
      </w:r>
    </w:p>
    <w:p w:rsidR="00573B6F" w:rsidRDefault="009C0DCE" w:rsidP="00184432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4" type="#_x0000_t32" style="position:absolute;margin-left:131.1pt;margin-top:10.3pt;width:32.25pt;height:0;z-index:251699200" o:connectortype="straight"/>
        </w:pict>
      </w:r>
      <w:r>
        <w:rPr>
          <w:b/>
          <w:noProof/>
          <w:sz w:val="24"/>
          <w:szCs w:val="24"/>
        </w:rPr>
        <w:pict>
          <v:shape id="_x0000_s1059" type="#_x0000_t32" style="position:absolute;margin-left:4.5pt;margin-top:10.3pt;width:28.5pt;height:.75pt;flip:x;z-index:251684864" o:connectortype="straight"/>
        </w:pict>
      </w:r>
      <w:r w:rsidR="00573B6F" w:rsidRPr="004E1A69">
        <w:rPr>
          <w:b/>
          <w:sz w:val="24"/>
          <w:szCs w:val="24"/>
        </w:rPr>
        <w:tab/>
        <w:t>Sanctioned</w:t>
      </w:r>
      <w:r w:rsidR="00573B6F" w:rsidRPr="004E1A69">
        <w:rPr>
          <w:b/>
          <w:sz w:val="24"/>
          <w:szCs w:val="24"/>
        </w:rPr>
        <w:tab/>
      </w:r>
      <w:r w:rsidR="00573B6F" w:rsidRPr="004E1A69">
        <w:rPr>
          <w:b/>
          <w:sz w:val="24"/>
          <w:szCs w:val="24"/>
        </w:rPr>
        <w:tab/>
      </w:r>
      <w:r w:rsidR="00BA281B">
        <w:rPr>
          <w:b/>
          <w:sz w:val="24"/>
          <w:szCs w:val="24"/>
        </w:rPr>
        <w:t xml:space="preserve">            </w:t>
      </w:r>
      <w:r w:rsidR="00A72523">
        <w:rPr>
          <w:b/>
          <w:sz w:val="24"/>
          <w:szCs w:val="24"/>
        </w:rPr>
        <w:t>Med-1 Deferral (If yes, end date</w:t>
      </w:r>
      <w:r w:rsidR="00A72523" w:rsidRPr="00BA281B">
        <w:rPr>
          <w:sz w:val="24"/>
          <w:szCs w:val="24"/>
        </w:rPr>
        <w:t>____________</w:t>
      </w:r>
      <w:r w:rsidR="00A72523">
        <w:rPr>
          <w:b/>
          <w:sz w:val="24"/>
          <w:szCs w:val="24"/>
        </w:rPr>
        <w:t>)</w:t>
      </w:r>
      <w:r w:rsidR="00BA281B">
        <w:rPr>
          <w:b/>
          <w:sz w:val="24"/>
          <w:szCs w:val="24"/>
        </w:rPr>
        <w:t>, Unemployable</w:t>
      </w:r>
    </w:p>
    <w:p w:rsidR="00242ECD" w:rsidRPr="00242ECD" w:rsidRDefault="009C0DCE" w:rsidP="00242ECD">
      <w:pPr>
        <w:pStyle w:val="NoSpacing"/>
        <w:rPr>
          <w:b/>
          <w:sz w:val="24"/>
          <w:szCs w:val="24"/>
        </w:rPr>
      </w:pPr>
      <w:r w:rsidRPr="009C0DCE">
        <w:rPr>
          <w:noProof/>
        </w:rPr>
        <w:pict>
          <v:shape id="_x0000_s1082" type="#_x0000_t32" style="position:absolute;margin-left:4.5pt;margin-top:9.8pt;width:28.5pt;height:0;flip:x;z-index:251706368" o:connectortype="straight"/>
        </w:pict>
      </w:r>
      <w:r w:rsidR="00A72523" w:rsidRPr="00242ECD">
        <w:rPr>
          <w:b/>
          <w:sz w:val="24"/>
          <w:szCs w:val="24"/>
        </w:rPr>
        <w:tab/>
        <w:t>60-Month Time Limit Exemption (May or may not have a Med-1 Deferral)</w:t>
      </w:r>
    </w:p>
    <w:p w:rsidR="00573B6F" w:rsidRPr="00242ECD" w:rsidRDefault="00573B6F" w:rsidP="00242ECD">
      <w:pPr>
        <w:pStyle w:val="NoSpacing"/>
        <w:rPr>
          <w:b/>
          <w:sz w:val="24"/>
          <w:szCs w:val="24"/>
        </w:rPr>
      </w:pPr>
      <w:r w:rsidRPr="00242ECD">
        <w:rPr>
          <w:b/>
          <w:sz w:val="24"/>
          <w:szCs w:val="24"/>
        </w:rPr>
        <w:t>Reason for Referral:  (Check all that apply)</w:t>
      </w:r>
    </w:p>
    <w:p w:rsidR="008D38B1" w:rsidRPr="004E1A69" w:rsidRDefault="009C0DCE" w:rsidP="004E1A6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30"/>
        </w:tabs>
        <w:rPr>
          <w:sz w:val="24"/>
          <w:szCs w:val="24"/>
          <w:u w:val="single"/>
        </w:rPr>
      </w:pPr>
      <w:r w:rsidRPr="009C0DCE">
        <w:rPr>
          <w:noProof/>
        </w:rPr>
        <w:pict>
          <v:shape id="_x0000_s1062" type="#_x0000_t32" style="position:absolute;margin-left:.75pt;margin-top:10.95pt;width:32.25pt;height:0;z-index:251686912" o:connectortype="straight"/>
        </w:pict>
      </w:r>
      <w:r w:rsidR="00573B6F" w:rsidRPr="007554BB">
        <w:tab/>
      </w:r>
      <w:r w:rsidR="0046541D" w:rsidRPr="00BA281B">
        <w:rPr>
          <w:b/>
          <w:sz w:val="24"/>
          <w:szCs w:val="24"/>
        </w:rPr>
        <w:t xml:space="preserve"> </w:t>
      </w:r>
      <w:r w:rsidR="00BA281B" w:rsidRPr="00BA281B">
        <w:rPr>
          <w:b/>
          <w:sz w:val="24"/>
          <w:szCs w:val="24"/>
        </w:rPr>
        <w:t>Pre-Assessment</w:t>
      </w:r>
      <w:r w:rsidR="00BA281B">
        <w:t xml:space="preserve"> </w:t>
      </w:r>
      <w:r w:rsidR="00573B6F" w:rsidRPr="004E1A69">
        <w:rPr>
          <w:b/>
          <w:sz w:val="24"/>
          <w:szCs w:val="24"/>
        </w:rPr>
        <w:t>Checklist Responses</w:t>
      </w:r>
      <w:r w:rsidR="00BA281B">
        <w:rPr>
          <w:sz w:val="24"/>
          <w:szCs w:val="24"/>
        </w:rPr>
        <w:t xml:space="preserve">    </w:t>
      </w:r>
      <w:r w:rsidR="0046541D">
        <w:rPr>
          <w:sz w:val="24"/>
          <w:szCs w:val="24"/>
          <w:u w:val="single"/>
        </w:rPr>
        <w:t xml:space="preserve">______  </w:t>
      </w:r>
      <w:r w:rsidR="00573B6F" w:rsidRPr="004E1A69">
        <w:rPr>
          <w:b/>
          <w:sz w:val="24"/>
          <w:szCs w:val="24"/>
        </w:rPr>
        <w:t>Physician Repor</w:t>
      </w:r>
      <w:r w:rsidR="004E1A69" w:rsidRPr="004E1A69">
        <w:rPr>
          <w:b/>
          <w:sz w:val="24"/>
          <w:szCs w:val="24"/>
        </w:rPr>
        <w:t xml:space="preserve">t </w:t>
      </w:r>
    </w:p>
    <w:p w:rsidR="008D38B1" w:rsidRPr="004E1A69" w:rsidRDefault="008D38B1" w:rsidP="008D38B1">
      <w:pPr>
        <w:pStyle w:val="NoSpacing"/>
        <w:rPr>
          <w:sz w:val="24"/>
          <w:szCs w:val="24"/>
        </w:rPr>
      </w:pPr>
      <w:r w:rsidRPr="004E1A69">
        <w:rPr>
          <w:sz w:val="24"/>
          <w:szCs w:val="24"/>
          <w:u w:val="single"/>
        </w:rPr>
        <w:t>______</w:t>
      </w:r>
      <w:r w:rsidR="006B50BA" w:rsidRPr="004E1A69">
        <w:rPr>
          <w:sz w:val="24"/>
          <w:szCs w:val="24"/>
          <w:u w:val="single"/>
        </w:rPr>
        <w:t xml:space="preserve"> </w:t>
      </w:r>
      <w:r w:rsidRPr="004E1A69">
        <w:rPr>
          <w:b/>
          <w:sz w:val="24"/>
          <w:szCs w:val="24"/>
        </w:rPr>
        <w:t>Substance Abuse</w:t>
      </w:r>
      <w:r w:rsidRPr="004E1A69">
        <w:rPr>
          <w:sz w:val="24"/>
          <w:szCs w:val="24"/>
        </w:rPr>
        <w:t xml:space="preserve">  </w:t>
      </w:r>
      <w:r w:rsidRPr="004E1A69">
        <w:rPr>
          <w:sz w:val="24"/>
          <w:szCs w:val="24"/>
        </w:rPr>
        <w:tab/>
      </w:r>
      <w:r w:rsidR="0046541D">
        <w:rPr>
          <w:sz w:val="24"/>
          <w:szCs w:val="24"/>
        </w:rPr>
        <w:tab/>
      </w:r>
      <w:r w:rsidR="0046541D">
        <w:rPr>
          <w:sz w:val="24"/>
          <w:szCs w:val="24"/>
        </w:rPr>
        <w:tab/>
        <w:t>_</w:t>
      </w:r>
      <w:r w:rsidRPr="004E1A69">
        <w:rPr>
          <w:sz w:val="24"/>
          <w:szCs w:val="24"/>
          <w:u w:val="single"/>
        </w:rPr>
        <w:t>_____</w:t>
      </w:r>
      <w:r w:rsidRPr="004E1A69">
        <w:rPr>
          <w:sz w:val="24"/>
          <w:szCs w:val="24"/>
        </w:rPr>
        <w:t xml:space="preserve"> </w:t>
      </w:r>
      <w:r w:rsidR="0046541D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Mental Health</w:t>
      </w:r>
      <w:r w:rsidR="00D70CF2">
        <w:rPr>
          <w:b/>
          <w:sz w:val="24"/>
          <w:szCs w:val="24"/>
        </w:rPr>
        <w:t xml:space="preserve"> </w:t>
      </w:r>
    </w:p>
    <w:p w:rsidR="007554BB" w:rsidRPr="004E1A69" w:rsidRDefault="008D38B1" w:rsidP="008D38B1">
      <w:pPr>
        <w:pStyle w:val="NoSpacing"/>
        <w:rPr>
          <w:sz w:val="24"/>
          <w:szCs w:val="24"/>
        </w:rPr>
      </w:pPr>
      <w:r w:rsidRPr="004E1A69">
        <w:rPr>
          <w:sz w:val="24"/>
          <w:szCs w:val="24"/>
          <w:u w:val="single"/>
        </w:rPr>
        <w:t>______</w:t>
      </w:r>
      <w:r w:rsidRPr="004E1A69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Self Identified Problem</w:t>
      </w:r>
      <w:r w:rsidRPr="004E1A69">
        <w:rPr>
          <w:sz w:val="24"/>
          <w:szCs w:val="24"/>
        </w:rPr>
        <w:t xml:space="preserve">  </w:t>
      </w:r>
      <w:r w:rsidR="0046541D">
        <w:rPr>
          <w:sz w:val="24"/>
          <w:szCs w:val="24"/>
        </w:rPr>
        <w:tab/>
      </w:r>
      <w:r w:rsidR="0046541D">
        <w:rPr>
          <w:sz w:val="24"/>
          <w:szCs w:val="24"/>
        </w:rPr>
        <w:tab/>
      </w:r>
      <w:r w:rsidR="0046541D">
        <w:rPr>
          <w:sz w:val="24"/>
          <w:szCs w:val="24"/>
          <w:u w:val="single"/>
        </w:rPr>
        <w:tab/>
      </w:r>
      <w:r w:rsidRPr="004E1A69">
        <w:rPr>
          <w:sz w:val="24"/>
          <w:szCs w:val="24"/>
        </w:rPr>
        <w:t xml:space="preserve"> </w:t>
      </w:r>
      <w:r w:rsidR="0046541D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Convicted of Possession /Use</w:t>
      </w:r>
      <w:r w:rsidR="007554BB" w:rsidRPr="004E1A69">
        <w:rPr>
          <w:b/>
          <w:sz w:val="24"/>
          <w:szCs w:val="24"/>
        </w:rPr>
        <w:t xml:space="preserve"> (“Good Cause”</w:t>
      </w:r>
      <w:r w:rsidR="0063075A">
        <w:rPr>
          <w:b/>
          <w:sz w:val="24"/>
          <w:szCs w:val="24"/>
        </w:rPr>
        <w:t>)</w:t>
      </w:r>
      <w:r w:rsidRPr="004E1A69">
        <w:rPr>
          <w:sz w:val="24"/>
          <w:szCs w:val="24"/>
        </w:rPr>
        <w:t xml:space="preserve">  </w:t>
      </w:r>
      <w:r w:rsidRPr="004E1A69">
        <w:rPr>
          <w:sz w:val="24"/>
          <w:szCs w:val="24"/>
          <w:u w:val="single"/>
        </w:rPr>
        <w:t>_____</w:t>
      </w:r>
      <w:r w:rsidR="007554BB" w:rsidRPr="004E1A69">
        <w:rPr>
          <w:sz w:val="24"/>
          <w:szCs w:val="24"/>
          <w:u w:val="single"/>
        </w:rPr>
        <w:t>_</w:t>
      </w:r>
      <w:r w:rsidR="0046541D">
        <w:rPr>
          <w:sz w:val="24"/>
          <w:szCs w:val="24"/>
          <w:u w:val="single"/>
        </w:rPr>
        <w:t xml:space="preserve"> </w:t>
      </w:r>
      <w:r w:rsidRPr="004E1A69">
        <w:rPr>
          <w:b/>
          <w:sz w:val="24"/>
          <w:szCs w:val="24"/>
        </w:rPr>
        <w:t>Sanctioned/Intent to Comply</w:t>
      </w:r>
      <w:r w:rsidR="007554BB" w:rsidRPr="004E1A69">
        <w:rPr>
          <w:sz w:val="24"/>
          <w:szCs w:val="24"/>
        </w:rPr>
        <w:t xml:space="preserve">   </w:t>
      </w:r>
      <w:r w:rsidR="0046541D">
        <w:rPr>
          <w:sz w:val="24"/>
          <w:szCs w:val="24"/>
        </w:rPr>
        <w:tab/>
      </w:r>
      <w:r w:rsidR="007554BB" w:rsidRPr="004E1A69">
        <w:rPr>
          <w:sz w:val="24"/>
          <w:szCs w:val="24"/>
          <w:u w:val="single"/>
        </w:rPr>
        <w:t>_____</w:t>
      </w:r>
      <w:r w:rsidR="0046541D">
        <w:rPr>
          <w:sz w:val="24"/>
          <w:szCs w:val="24"/>
          <w:u w:val="single"/>
        </w:rPr>
        <w:t xml:space="preserve">_ </w:t>
      </w:r>
      <w:r w:rsidR="007554BB" w:rsidRPr="004E1A69">
        <w:rPr>
          <w:sz w:val="24"/>
          <w:szCs w:val="24"/>
        </w:rPr>
        <w:t xml:space="preserve"> </w:t>
      </w:r>
      <w:r w:rsidR="007554BB" w:rsidRPr="004E1A69">
        <w:rPr>
          <w:b/>
          <w:sz w:val="24"/>
          <w:szCs w:val="24"/>
        </w:rPr>
        <w:t>Sanctioned/Non-compliance with work activity</w:t>
      </w:r>
    </w:p>
    <w:p w:rsidR="006F1E01" w:rsidRDefault="008D38B1" w:rsidP="008D38B1">
      <w:pPr>
        <w:pStyle w:val="NoSpacing"/>
        <w:rPr>
          <w:sz w:val="24"/>
          <w:szCs w:val="24"/>
        </w:rPr>
      </w:pPr>
      <w:r w:rsidRPr="004E1A69">
        <w:rPr>
          <w:sz w:val="24"/>
          <w:szCs w:val="24"/>
          <w:u w:val="single"/>
        </w:rPr>
        <w:t>______</w:t>
      </w:r>
      <w:r w:rsidRPr="004E1A69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Treatment Included in IRP</w:t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Pr="004E1A69">
        <w:rPr>
          <w:sz w:val="24"/>
          <w:szCs w:val="24"/>
        </w:rPr>
        <w:t xml:space="preserve"> </w:t>
      </w:r>
      <w:r w:rsidRPr="004E1A69">
        <w:rPr>
          <w:sz w:val="24"/>
          <w:szCs w:val="24"/>
          <w:u w:val="single"/>
        </w:rPr>
        <w:t>______</w:t>
      </w:r>
      <w:r w:rsidR="007554BB" w:rsidRPr="004E1A69">
        <w:rPr>
          <w:sz w:val="24"/>
          <w:szCs w:val="24"/>
        </w:rPr>
        <w:t xml:space="preserve"> </w:t>
      </w:r>
      <w:r w:rsidR="006315FC">
        <w:rPr>
          <w:b/>
          <w:sz w:val="24"/>
          <w:szCs w:val="24"/>
        </w:rPr>
        <w:t xml:space="preserve">Positive responses on SAI/BHI </w:t>
      </w:r>
      <w:r w:rsidR="007554BB" w:rsidRPr="004E1A69">
        <w:rPr>
          <w:b/>
          <w:sz w:val="24"/>
          <w:szCs w:val="24"/>
        </w:rPr>
        <w:t>questionnaire</w:t>
      </w:r>
      <w:r w:rsidR="007554BB" w:rsidRPr="004E1A69">
        <w:rPr>
          <w:sz w:val="24"/>
          <w:szCs w:val="24"/>
        </w:rPr>
        <w:t xml:space="preserve">  </w:t>
      </w:r>
    </w:p>
    <w:p w:rsidR="008D38B1" w:rsidRPr="006F1E01" w:rsidRDefault="006F1E01" w:rsidP="008D38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6F1E01">
        <w:rPr>
          <w:b/>
          <w:sz w:val="24"/>
          <w:szCs w:val="24"/>
        </w:rPr>
        <w:t xml:space="preserve">Drug </w:t>
      </w:r>
      <w:r w:rsidRPr="00C7240C">
        <w:rPr>
          <w:b/>
          <w:sz w:val="24"/>
          <w:szCs w:val="24"/>
        </w:rPr>
        <w:t>Court</w:t>
      </w:r>
      <w:r w:rsidR="00450FC3">
        <w:rPr>
          <w:b/>
          <w:sz w:val="24"/>
          <w:szCs w:val="24"/>
        </w:rPr>
        <w:t xml:space="preserve"> or MAP</w:t>
      </w:r>
      <w:r w:rsidRPr="00C7240C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293625" w:rsidRDefault="007570B4" w:rsidP="001844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Names of Children:________________________________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DOB:_____________________</w:t>
      </w:r>
    </w:p>
    <w:p w:rsidR="007570B4" w:rsidRDefault="007570B4" w:rsidP="001844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DOB:______________________</w:t>
      </w:r>
    </w:p>
    <w:p w:rsidR="00573B6F" w:rsidRPr="00C7240C" w:rsidRDefault="009C0DCE" w:rsidP="0086607C">
      <w:pPr>
        <w:rPr>
          <w:b/>
        </w:rPr>
      </w:pPr>
      <w:r>
        <w:rPr>
          <w:b/>
          <w:noProof/>
        </w:rPr>
        <w:pict>
          <v:shape id="_x0000_s1067" type="#_x0000_t32" style="position:absolute;margin-left:.75pt;margin-top:33.35pt;width:505.35pt;height:.05pt;z-index:251692032" o:connectortype="straight"/>
        </w:pict>
      </w:r>
      <w:r>
        <w:rPr>
          <w:b/>
          <w:noProof/>
        </w:rPr>
        <w:pict>
          <v:shape id="_x0000_s1066" type="#_x0000_t32" style="position:absolute;margin-left:61.5pt;margin-top:11.6pt;width:444.6pt;height:1.5pt;flip:y;z-index:251691008" o:connectortype="straight"/>
        </w:pict>
      </w:r>
      <w:r w:rsidR="00573B6F" w:rsidRPr="00C7240C">
        <w:rPr>
          <w:b/>
        </w:rPr>
        <w:t>C</w:t>
      </w:r>
      <w:r w:rsidR="0086607C" w:rsidRPr="00C7240C">
        <w:rPr>
          <w:b/>
        </w:rPr>
        <w:t>o</w:t>
      </w:r>
      <w:r w:rsidR="00573B6F" w:rsidRPr="00C7240C">
        <w:rPr>
          <w:b/>
        </w:rPr>
        <w:t>mments:</w:t>
      </w:r>
    </w:p>
    <w:sectPr w:rsidR="00573B6F" w:rsidRPr="00C7240C" w:rsidSect="0046541D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40" w:rsidRDefault="008C0140" w:rsidP="00A72523">
      <w:pPr>
        <w:spacing w:after="0" w:line="240" w:lineRule="auto"/>
      </w:pPr>
      <w:r>
        <w:separator/>
      </w:r>
    </w:p>
  </w:endnote>
  <w:endnote w:type="continuationSeparator" w:id="0">
    <w:p w:rsidR="008C0140" w:rsidRDefault="008C0140" w:rsidP="00A7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40" w:rsidRDefault="008C0140" w:rsidP="00A72523">
      <w:pPr>
        <w:spacing w:after="0" w:line="240" w:lineRule="auto"/>
      </w:pPr>
      <w:r>
        <w:separator/>
      </w:r>
    </w:p>
  </w:footnote>
  <w:footnote w:type="continuationSeparator" w:id="0">
    <w:p w:rsidR="008C0140" w:rsidRDefault="008C0140" w:rsidP="00A7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DD" w:rsidRPr="005C49DD" w:rsidRDefault="005C49DD" w:rsidP="005C49DD">
    <w:pPr>
      <w:pStyle w:val="Header"/>
      <w:jc w:val="right"/>
      <w:rPr>
        <w:sz w:val="18"/>
        <w:szCs w:val="18"/>
      </w:rPr>
    </w:pPr>
    <w:r w:rsidRPr="005C49DD">
      <w:rPr>
        <w:sz w:val="18"/>
        <w:szCs w:val="18"/>
      </w:rPr>
      <w:t>WFNJ-125</w:t>
    </w:r>
  </w:p>
  <w:p w:rsidR="005C49DD" w:rsidRPr="005C49DD" w:rsidRDefault="00F84446" w:rsidP="005C49D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(</w:t>
    </w:r>
    <w:r w:rsidR="005C49DD" w:rsidRPr="005C49DD">
      <w:rPr>
        <w:sz w:val="18"/>
        <w:szCs w:val="18"/>
      </w:rPr>
      <w:t>May 2012</w:t>
    </w:r>
    <w:r>
      <w:rPr>
        <w:sz w:val="18"/>
        <w:szCs w:val="18"/>
      </w:rPr>
      <w:t>)</w:t>
    </w:r>
  </w:p>
  <w:p w:rsidR="005C49DD" w:rsidRDefault="005C49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31F"/>
    <w:rsid w:val="00031FB6"/>
    <w:rsid w:val="00137584"/>
    <w:rsid w:val="00157A03"/>
    <w:rsid w:val="00184432"/>
    <w:rsid w:val="001D4C9A"/>
    <w:rsid w:val="001F2141"/>
    <w:rsid w:val="00242ECD"/>
    <w:rsid w:val="002547E8"/>
    <w:rsid w:val="00293625"/>
    <w:rsid w:val="002D5B3A"/>
    <w:rsid w:val="003643CC"/>
    <w:rsid w:val="00392537"/>
    <w:rsid w:val="003B4F95"/>
    <w:rsid w:val="003C6E42"/>
    <w:rsid w:val="00450FC3"/>
    <w:rsid w:val="0046541D"/>
    <w:rsid w:val="004804F3"/>
    <w:rsid w:val="004D1B46"/>
    <w:rsid w:val="004D3CD1"/>
    <w:rsid w:val="004E1A69"/>
    <w:rsid w:val="00507A20"/>
    <w:rsid w:val="00537309"/>
    <w:rsid w:val="0056629D"/>
    <w:rsid w:val="00573B6F"/>
    <w:rsid w:val="005C49DD"/>
    <w:rsid w:val="005D3B43"/>
    <w:rsid w:val="005D69AD"/>
    <w:rsid w:val="005F0614"/>
    <w:rsid w:val="006172F5"/>
    <w:rsid w:val="0063075A"/>
    <w:rsid w:val="006315FC"/>
    <w:rsid w:val="00644365"/>
    <w:rsid w:val="00674B5B"/>
    <w:rsid w:val="00677E43"/>
    <w:rsid w:val="006B50BA"/>
    <w:rsid w:val="006F1E01"/>
    <w:rsid w:val="007554BB"/>
    <w:rsid w:val="007570B4"/>
    <w:rsid w:val="00767A2F"/>
    <w:rsid w:val="007B1AD7"/>
    <w:rsid w:val="007C3EA4"/>
    <w:rsid w:val="0082279D"/>
    <w:rsid w:val="00864797"/>
    <w:rsid w:val="0086607C"/>
    <w:rsid w:val="00874494"/>
    <w:rsid w:val="00890FDE"/>
    <w:rsid w:val="008973FA"/>
    <w:rsid w:val="008C0140"/>
    <w:rsid w:val="008D38B1"/>
    <w:rsid w:val="009301D3"/>
    <w:rsid w:val="009C0DCE"/>
    <w:rsid w:val="009C4474"/>
    <w:rsid w:val="009E631F"/>
    <w:rsid w:val="00A10918"/>
    <w:rsid w:val="00A67068"/>
    <w:rsid w:val="00A72523"/>
    <w:rsid w:val="00A77CC7"/>
    <w:rsid w:val="00B3249A"/>
    <w:rsid w:val="00B635F4"/>
    <w:rsid w:val="00B74C49"/>
    <w:rsid w:val="00BA281B"/>
    <w:rsid w:val="00BA4F28"/>
    <w:rsid w:val="00BC02C6"/>
    <w:rsid w:val="00BC5A9E"/>
    <w:rsid w:val="00C7240C"/>
    <w:rsid w:val="00CE2003"/>
    <w:rsid w:val="00D453D4"/>
    <w:rsid w:val="00D541DA"/>
    <w:rsid w:val="00D70CF2"/>
    <w:rsid w:val="00DD650E"/>
    <w:rsid w:val="00E6332E"/>
    <w:rsid w:val="00E77512"/>
    <w:rsid w:val="00EA5BC0"/>
    <w:rsid w:val="00EB075E"/>
    <w:rsid w:val="00F045B2"/>
    <w:rsid w:val="00F06B11"/>
    <w:rsid w:val="00F10BDA"/>
    <w:rsid w:val="00F760BC"/>
    <w:rsid w:val="00F84446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29" type="connector" idref="#_x0000_s1037"/>
        <o:r id="V:Rule30" type="connector" idref="#_x0000_s1047"/>
        <o:r id="V:Rule31" type="connector" idref="#_x0000_s1076"/>
        <o:r id="V:Rule32" type="connector" idref="#_x0000_s1082"/>
        <o:r id="V:Rule33" type="connector" idref="#_x0000_s1073"/>
        <o:r id="V:Rule34" type="connector" idref="#_x0000_s1036"/>
        <o:r id="V:Rule35" type="connector" idref="#_x0000_s1081"/>
        <o:r id="V:Rule36" type="connector" idref="#_x0000_s1077"/>
        <o:r id="V:Rule37" type="connector" idref="#_x0000_s1048"/>
        <o:r id="V:Rule38" type="connector" idref="#_x0000_s1050"/>
        <o:r id="V:Rule39" type="connector" idref="#_x0000_s1027"/>
        <o:r id="V:Rule40" type="connector" idref="#_x0000_s1051"/>
        <o:r id="V:Rule41" type="connector" idref="#_x0000_s1080"/>
        <o:r id="V:Rule42" type="connector" idref="#_x0000_s1034"/>
        <o:r id="V:Rule43" type="connector" idref="#_x0000_s1033"/>
        <o:r id="V:Rule44" type="connector" idref="#_x0000_s1062"/>
        <o:r id="V:Rule45" type="connector" idref="#_x0000_s1075"/>
        <o:r id="V:Rule46" type="connector" idref="#_x0000_s1039"/>
        <o:r id="V:Rule47" type="connector" idref="#_x0000_s1066"/>
        <o:r id="V:Rule48" type="connector" idref="#_x0000_s1072"/>
        <o:r id="V:Rule49" type="connector" idref="#_x0000_s1071"/>
        <o:r id="V:Rule50" type="connector" idref="#_x0000_s1035"/>
        <o:r id="V:Rule51" type="connector" idref="#_x0000_s1074"/>
        <o:r id="V:Rule52" type="connector" idref="#_x0000_s1049"/>
        <o:r id="V:Rule53" type="connector" idref="#_x0000_s1067"/>
        <o:r id="V:Rule54" type="connector" idref="#_x0000_s1028"/>
        <o:r id="V:Rule55" type="connector" idref="#_x0000_s1059"/>
        <o:r id="V:Rule56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E8"/>
    <w:pPr>
      <w:ind w:left="720"/>
      <w:contextualSpacing/>
    </w:pPr>
  </w:style>
  <w:style w:type="paragraph" w:styleId="NoSpacing">
    <w:name w:val="No Spacing"/>
    <w:uiPriority w:val="1"/>
    <w:qFormat/>
    <w:rsid w:val="008D38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23"/>
  </w:style>
  <w:style w:type="paragraph" w:styleId="Footer">
    <w:name w:val="footer"/>
    <w:basedOn w:val="Normal"/>
    <w:link w:val="FooterChar"/>
    <w:uiPriority w:val="99"/>
    <w:semiHidden/>
    <w:unhideWhenUsed/>
    <w:rsid w:val="00A7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523"/>
  </w:style>
  <w:style w:type="paragraph" w:styleId="BalloonText">
    <w:name w:val="Balloon Text"/>
    <w:basedOn w:val="Normal"/>
    <w:link w:val="BalloonTextChar"/>
    <w:uiPriority w:val="99"/>
    <w:semiHidden/>
    <w:unhideWhenUsed/>
    <w:rsid w:val="005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9AAC-6CDB-438D-8A7B-8D161600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NCADD-NJ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swolff</cp:lastModifiedBy>
  <cp:revision>3</cp:revision>
  <cp:lastPrinted>2012-06-04T17:56:00Z</cp:lastPrinted>
  <dcterms:created xsi:type="dcterms:W3CDTF">2014-09-04T15:21:00Z</dcterms:created>
  <dcterms:modified xsi:type="dcterms:W3CDTF">2014-09-25T16:10:00Z</dcterms:modified>
</cp:coreProperties>
</file>