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7" w:type="dxa"/>
        <w:tblInd w:w="835" w:type="dxa"/>
        <w:tblCellMar>
          <w:left w:w="187" w:type="dxa"/>
          <w:right w:w="187" w:type="dxa"/>
        </w:tblCellMar>
        <w:tblLook w:val="0000" w:firstRow="0" w:lastRow="0" w:firstColumn="0" w:lastColumn="0" w:noHBand="0" w:noVBand="0"/>
      </w:tblPr>
      <w:tblGrid>
        <w:gridCol w:w="4938"/>
        <w:gridCol w:w="3789"/>
      </w:tblGrid>
      <w:tr w:rsidR="000D21B0" w:rsidTr="000D21B0">
        <w:trPr>
          <w:trHeight w:val="411"/>
        </w:trPr>
        <w:tc>
          <w:tcPr>
            <w:tcW w:w="4938" w:type="dxa"/>
            <w:tcMar>
              <w:left w:w="0" w:type="dxa"/>
              <w:right w:w="0" w:type="dxa"/>
            </w:tcMar>
          </w:tcPr>
          <w:p w:rsidR="000D21B0" w:rsidRDefault="000D21B0" w:rsidP="00407709">
            <w:pPr>
              <w:pStyle w:val="ReturnAddress"/>
            </w:pPr>
          </w:p>
        </w:tc>
        <w:tc>
          <w:tcPr>
            <w:tcW w:w="3789" w:type="dxa"/>
            <w:shd w:val="solid" w:color="auto" w:fill="auto"/>
            <w:vAlign w:val="center"/>
          </w:tcPr>
          <w:p w:rsidR="000D21B0" w:rsidRPr="000D21B0" w:rsidRDefault="000D21B0" w:rsidP="000D21B0">
            <w:pPr>
              <w:pStyle w:val="CompanyName"/>
              <w:jc w:val="center"/>
              <w:rPr>
                <w:sz w:val="28"/>
                <w:szCs w:val="28"/>
              </w:rPr>
            </w:pPr>
            <w:r w:rsidRPr="000D21B0">
              <w:rPr>
                <w:noProof/>
                <w:sz w:val="28"/>
                <w:szCs w:val="28"/>
              </w:rPr>
              <w:drawing>
                <wp:anchor distT="0" distB="0" distL="114300" distR="114300" simplePos="0" relativeHeight="251660288" behindDoc="0" locked="0" layoutInCell="1" allowOverlap="1">
                  <wp:simplePos x="0" y="0"/>
                  <wp:positionH relativeFrom="column">
                    <wp:posOffset>641350</wp:posOffset>
                  </wp:positionH>
                  <wp:positionV relativeFrom="paragraph">
                    <wp:posOffset>-604520</wp:posOffset>
                  </wp:positionV>
                  <wp:extent cx="1003935" cy="553085"/>
                  <wp:effectExtent l="19050" t="0" r="5715" b="0"/>
                  <wp:wrapNone/>
                  <wp:docPr id="2" name="Picture 2" descr="BW300%20_smal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300%20_smallcopy"/>
                          <pic:cNvPicPr>
                            <a:picLocks noChangeAspect="1" noChangeArrowheads="1"/>
                          </pic:cNvPicPr>
                        </pic:nvPicPr>
                        <pic:blipFill>
                          <a:blip r:embed="rId6" cstate="print"/>
                          <a:srcRect/>
                          <a:stretch>
                            <a:fillRect/>
                          </a:stretch>
                        </pic:blipFill>
                        <pic:spPr bwMode="auto">
                          <a:xfrm>
                            <a:off x="0" y="0"/>
                            <a:ext cx="1003935" cy="553085"/>
                          </a:xfrm>
                          <a:prstGeom prst="rect">
                            <a:avLst/>
                          </a:prstGeom>
                          <a:noFill/>
                          <a:ln w="9525">
                            <a:noFill/>
                            <a:miter lim="800000"/>
                            <a:headEnd/>
                            <a:tailEnd/>
                          </a:ln>
                        </pic:spPr>
                      </pic:pic>
                    </a:graphicData>
                  </a:graphic>
                </wp:anchor>
              </w:drawing>
            </w:r>
            <w:r w:rsidRPr="000D21B0">
              <w:rPr>
                <w:sz w:val="28"/>
                <w:szCs w:val="28"/>
              </w:rPr>
              <w:t>WFNJ SAI/BHI</w:t>
            </w:r>
            <w:r w:rsidR="0091567B">
              <w:rPr>
                <w:sz w:val="28"/>
                <w:szCs w:val="28"/>
              </w:rPr>
              <w:t xml:space="preserve"> and FVO</w:t>
            </w:r>
          </w:p>
        </w:tc>
      </w:tr>
    </w:tbl>
    <w:p w:rsidR="000D21B0" w:rsidRPr="003856A0" w:rsidRDefault="000D21B0" w:rsidP="000D21B0">
      <w:pPr>
        <w:pStyle w:val="DocumentLabel"/>
        <w:rPr>
          <w:sz w:val="56"/>
          <w:szCs w:val="56"/>
        </w:rPr>
      </w:pPr>
      <w:r>
        <w:rPr>
          <w:sz w:val="52"/>
          <w:szCs w:val="52"/>
        </w:rPr>
        <w:t xml:space="preserve">     </w:t>
      </w:r>
      <w:r w:rsidRPr="003856A0">
        <w:rPr>
          <w:sz w:val="56"/>
          <w:szCs w:val="56"/>
        </w:rPr>
        <w:t>MEMO</w:t>
      </w:r>
    </w:p>
    <w:p w:rsidR="000D21B0" w:rsidRPr="003856A0" w:rsidRDefault="000D21B0" w:rsidP="000D21B0">
      <w:pPr>
        <w:pStyle w:val="NoSpacing"/>
        <w:rPr>
          <w:rStyle w:val="MessageHeaderLabel"/>
          <w:rFonts w:ascii="Arial" w:hAnsi="Arial" w:cs="Arial"/>
          <w:spacing w:val="0"/>
          <w:sz w:val="24"/>
          <w:szCs w:val="24"/>
        </w:rPr>
      </w:pPr>
    </w:p>
    <w:p w:rsidR="000D21B0" w:rsidRPr="00B414A2" w:rsidRDefault="000D21B0" w:rsidP="00B414A2">
      <w:pPr>
        <w:pStyle w:val="NoSpacing"/>
        <w:ind w:firstLine="720"/>
        <w:rPr>
          <w:rFonts w:ascii="Times New Roman" w:hAnsi="Times New Roman" w:cs="Times New Roman"/>
          <w:sz w:val="24"/>
          <w:szCs w:val="24"/>
        </w:rPr>
      </w:pPr>
      <w:r w:rsidRPr="00B414A2">
        <w:rPr>
          <w:rStyle w:val="MessageHeaderLabel"/>
          <w:rFonts w:ascii="Times New Roman" w:hAnsi="Times New Roman" w:cs="Times New Roman"/>
          <w:b/>
          <w:spacing w:val="0"/>
          <w:sz w:val="24"/>
          <w:szCs w:val="24"/>
        </w:rPr>
        <w:t>To</w:t>
      </w:r>
      <w:r w:rsidRPr="00B414A2">
        <w:rPr>
          <w:rStyle w:val="MessageHeaderLabel"/>
          <w:rFonts w:ascii="Times New Roman" w:hAnsi="Times New Roman" w:cs="Times New Roman"/>
          <w:spacing w:val="0"/>
          <w:sz w:val="24"/>
          <w:szCs w:val="24"/>
        </w:rPr>
        <w:t>:</w:t>
      </w:r>
      <w:r w:rsidR="00B414A2">
        <w:rPr>
          <w:rFonts w:ascii="Times New Roman" w:hAnsi="Times New Roman" w:cs="Times New Roman"/>
          <w:sz w:val="24"/>
          <w:szCs w:val="24"/>
        </w:rPr>
        <w:tab/>
        <w:t xml:space="preserve"> </w:t>
      </w:r>
      <w:r w:rsidR="00B414A2" w:rsidRPr="00B414A2">
        <w:rPr>
          <w:rFonts w:ascii="Times New Roman" w:hAnsi="Times New Roman" w:cs="Times New Roman"/>
          <w:sz w:val="24"/>
          <w:szCs w:val="24"/>
        </w:rPr>
        <w:t>All CCS Staff</w:t>
      </w:r>
    </w:p>
    <w:p w:rsidR="000D21B0" w:rsidRPr="00B414A2" w:rsidRDefault="000D21B0" w:rsidP="00B414A2">
      <w:pPr>
        <w:pStyle w:val="NoSpacing"/>
        <w:ind w:firstLine="720"/>
        <w:rPr>
          <w:rFonts w:ascii="Times New Roman" w:hAnsi="Times New Roman" w:cs="Times New Roman"/>
          <w:sz w:val="24"/>
          <w:szCs w:val="24"/>
        </w:rPr>
      </w:pPr>
      <w:r w:rsidRPr="00B414A2">
        <w:rPr>
          <w:rStyle w:val="MessageHeaderLabel"/>
          <w:rFonts w:ascii="Times New Roman" w:hAnsi="Times New Roman" w:cs="Times New Roman"/>
          <w:b/>
          <w:spacing w:val="0"/>
          <w:sz w:val="24"/>
          <w:szCs w:val="24"/>
        </w:rPr>
        <w:t>From:</w:t>
      </w:r>
      <w:r w:rsidR="00B414A2">
        <w:rPr>
          <w:rFonts w:ascii="Times New Roman" w:hAnsi="Times New Roman" w:cs="Times New Roman"/>
          <w:sz w:val="24"/>
          <w:szCs w:val="24"/>
        </w:rPr>
        <w:tab/>
        <w:t xml:space="preserve"> </w:t>
      </w:r>
      <w:r w:rsidR="00341F5F">
        <w:rPr>
          <w:rFonts w:ascii="Times New Roman" w:hAnsi="Times New Roman" w:cs="Times New Roman"/>
          <w:sz w:val="24"/>
          <w:szCs w:val="24"/>
        </w:rPr>
        <w:t>Stacey Wolff</w:t>
      </w:r>
    </w:p>
    <w:p w:rsidR="000D21B0" w:rsidRPr="00B414A2" w:rsidRDefault="000D21B0" w:rsidP="00B414A2">
      <w:pPr>
        <w:pStyle w:val="NoSpacing"/>
        <w:ind w:firstLine="720"/>
        <w:rPr>
          <w:rFonts w:ascii="Times New Roman" w:hAnsi="Times New Roman" w:cs="Times New Roman"/>
          <w:sz w:val="24"/>
          <w:szCs w:val="24"/>
        </w:rPr>
      </w:pPr>
      <w:r w:rsidRPr="00B414A2">
        <w:rPr>
          <w:rStyle w:val="MessageHeaderLabel"/>
          <w:rFonts w:ascii="Times New Roman" w:hAnsi="Times New Roman" w:cs="Times New Roman"/>
          <w:b/>
          <w:spacing w:val="0"/>
          <w:sz w:val="24"/>
          <w:szCs w:val="24"/>
        </w:rPr>
        <w:t>CC:</w:t>
      </w:r>
      <w:r w:rsidR="00B414A2">
        <w:rPr>
          <w:rFonts w:ascii="Times New Roman" w:hAnsi="Times New Roman" w:cs="Times New Roman"/>
          <w:sz w:val="24"/>
          <w:szCs w:val="24"/>
        </w:rPr>
        <w:tab/>
        <w:t xml:space="preserve"> </w:t>
      </w:r>
      <w:r w:rsidR="00B414A2" w:rsidRPr="00B414A2">
        <w:rPr>
          <w:rFonts w:ascii="Times New Roman" w:hAnsi="Times New Roman" w:cs="Times New Roman"/>
          <w:sz w:val="24"/>
          <w:szCs w:val="24"/>
        </w:rPr>
        <w:t>Lisa Griffith</w:t>
      </w:r>
      <w:r w:rsidR="00341F5F">
        <w:rPr>
          <w:rFonts w:ascii="Times New Roman" w:hAnsi="Times New Roman" w:cs="Times New Roman"/>
          <w:sz w:val="24"/>
          <w:szCs w:val="24"/>
        </w:rPr>
        <w:t>, Rob Hightower, Laura Abramowitz</w:t>
      </w:r>
    </w:p>
    <w:p w:rsidR="000D21B0" w:rsidRPr="00B414A2" w:rsidRDefault="000D21B0" w:rsidP="00B414A2">
      <w:pPr>
        <w:pStyle w:val="NoSpacing"/>
        <w:ind w:firstLine="720"/>
        <w:rPr>
          <w:rFonts w:ascii="Times New Roman" w:hAnsi="Times New Roman" w:cs="Times New Roman"/>
          <w:sz w:val="24"/>
          <w:szCs w:val="24"/>
        </w:rPr>
      </w:pPr>
      <w:r w:rsidRPr="00B414A2">
        <w:rPr>
          <w:rStyle w:val="MessageHeaderLabel"/>
          <w:rFonts w:ascii="Times New Roman" w:hAnsi="Times New Roman" w:cs="Times New Roman"/>
          <w:b/>
          <w:spacing w:val="0"/>
          <w:sz w:val="24"/>
          <w:szCs w:val="24"/>
        </w:rPr>
        <w:t>Date:</w:t>
      </w:r>
      <w:r w:rsidR="00B414A2" w:rsidRPr="00B414A2">
        <w:rPr>
          <w:rFonts w:ascii="Times New Roman" w:hAnsi="Times New Roman" w:cs="Times New Roman"/>
          <w:sz w:val="24"/>
          <w:szCs w:val="24"/>
        </w:rPr>
        <w:tab/>
        <w:t xml:space="preserve"> </w:t>
      </w:r>
      <w:r w:rsidR="0091567B">
        <w:rPr>
          <w:rFonts w:ascii="Times New Roman" w:hAnsi="Times New Roman" w:cs="Times New Roman"/>
          <w:sz w:val="24"/>
          <w:szCs w:val="24"/>
        </w:rPr>
        <w:t>January 10, 2018</w:t>
      </w:r>
    </w:p>
    <w:p w:rsidR="000D21B0" w:rsidRPr="00B414A2" w:rsidRDefault="000D21B0" w:rsidP="00B414A2">
      <w:pPr>
        <w:pStyle w:val="NoSpacing"/>
        <w:ind w:left="835" w:hanging="115"/>
        <w:rPr>
          <w:rFonts w:ascii="Times New Roman" w:hAnsi="Times New Roman" w:cs="Times New Roman"/>
          <w:sz w:val="24"/>
          <w:szCs w:val="24"/>
        </w:rPr>
      </w:pPr>
      <w:r w:rsidRPr="00B414A2">
        <w:rPr>
          <w:rStyle w:val="MessageHeaderLabel"/>
          <w:rFonts w:ascii="Times New Roman" w:hAnsi="Times New Roman" w:cs="Times New Roman"/>
          <w:b/>
          <w:spacing w:val="0"/>
          <w:sz w:val="24"/>
          <w:szCs w:val="24"/>
        </w:rPr>
        <w:t>Re:</w:t>
      </w:r>
      <w:r w:rsidRPr="00B414A2">
        <w:rPr>
          <w:rFonts w:ascii="Times New Roman" w:hAnsi="Times New Roman" w:cs="Times New Roman"/>
          <w:sz w:val="24"/>
          <w:szCs w:val="24"/>
        </w:rPr>
        <w:tab/>
      </w:r>
      <w:r w:rsidR="00E8755D" w:rsidRPr="00B414A2">
        <w:rPr>
          <w:rFonts w:ascii="Times New Roman" w:hAnsi="Times New Roman" w:cs="Times New Roman"/>
          <w:sz w:val="24"/>
          <w:szCs w:val="24"/>
        </w:rPr>
        <w:t xml:space="preserve"> </w:t>
      </w:r>
      <w:r w:rsidR="00B414A2" w:rsidRPr="00B414A2">
        <w:rPr>
          <w:rFonts w:ascii="Times New Roman" w:hAnsi="Times New Roman" w:cs="Times New Roman"/>
          <w:sz w:val="24"/>
          <w:szCs w:val="24"/>
        </w:rPr>
        <w:t>POLICY</w:t>
      </w:r>
      <w:r w:rsidR="0091567B">
        <w:rPr>
          <w:rFonts w:ascii="Times New Roman" w:hAnsi="Times New Roman" w:cs="Times New Roman"/>
          <w:sz w:val="24"/>
          <w:szCs w:val="24"/>
        </w:rPr>
        <w:t xml:space="preserve"> UPDATE</w:t>
      </w:r>
      <w:r w:rsidR="00B414A2" w:rsidRPr="00B414A2">
        <w:rPr>
          <w:rFonts w:ascii="Times New Roman" w:hAnsi="Times New Roman" w:cs="Times New Roman"/>
          <w:sz w:val="24"/>
          <w:szCs w:val="24"/>
        </w:rPr>
        <w:t>: Storage of ePHI</w:t>
      </w:r>
    </w:p>
    <w:p w:rsidR="000D21B0" w:rsidRPr="00B414A2" w:rsidRDefault="000D21B0" w:rsidP="00087889">
      <w:pPr>
        <w:pStyle w:val="MessageHeaderLast"/>
        <w:ind w:left="0" w:firstLine="0"/>
        <w:rPr>
          <w:rFonts w:ascii="Times New Roman" w:hAnsi="Times New Roman"/>
          <w:sz w:val="24"/>
          <w:szCs w:val="24"/>
        </w:rPr>
      </w:pPr>
    </w:p>
    <w:p w:rsidR="00B414A2" w:rsidRPr="00B414A2" w:rsidRDefault="00B414A2" w:rsidP="00B414A2">
      <w:pPr>
        <w:pStyle w:val="NoSpacing"/>
        <w:rPr>
          <w:rFonts w:ascii="Times New Roman" w:hAnsi="Times New Roman" w:cs="Times New Roman"/>
        </w:rPr>
      </w:pPr>
      <w:r w:rsidRPr="00B414A2">
        <w:rPr>
          <w:rFonts w:ascii="Times New Roman" w:hAnsi="Times New Roman" w:cs="Times New Roman"/>
        </w:rPr>
        <w:t>In an effort to maintain strong management and governance around electronic protected health information (ePHI)</w:t>
      </w:r>
      <w:r w:rsidR="0091567B">
        <w:rPr>
          <w:rFonts w:ascii="Times New Roman" w:hAnsi="Times New Roman" w:cs="Times New Roman"/>
        </w:rPr>
        <w:t xml:space="preserve"> under HITECH, HIPAA and CFR 42, Part 2, </w:t>
      </w:r>
      <w:r w:rsidRPr="00B414A2">
        <w:rPr>
          <w:rFonts w:ascii="Times New Roman" w:hAnsi="Times New Roman" w:cs="Times New Roman"/>
        </w:rPr>
        <w:t>NCADD-NJ has implemented policies and procedures for the management and storage of ePHI.</w:t>
      </w:r>
      <w:bookmarkStart w:id="0" w:name="_GoBack"/>
      <w:bookmarkEnd w:id="0"/>
    </w:p>
    <w:p w:rsidR="00B414A2" w:rsidRPr="00B414A2" w:rsidRDefault="00B414A2" w:rsidP="00B414A2">
      <w:pPr>
        <w:pStyle w:val="NoSpacing"/>
        <w:rPr>
          <w:rFonts w:ascii="Times New Roman" w:hAnsi="Times New Roman" w:cs="Times New Roman"/>
        </w:rPr>
      </w:pPr>
    </w:p>
    <w:p w:rsidR="00B414A2" w:rsidRPr="00B414A2" w:rsidRDefault="00B414A2" w:rsidP="00B414A2">
      <w:pPr>
        <w:pStyle w:val="NoSpacing"/>
        <w:rPr>
          <w:rFonts w:ascii="Times New Roman" w:hAnsi="Times New Roman" w:cs="Times New Roman"/>
        </w:rPr>
      </w:pPr>
      <w:r w:rsidRPr="00B414A2">
        <w:rPr>
          <w:rFonts w:ascii="Times New Roman" w:hAnsi="Times New Roman" w:cs="Times New Roman"/>
        </w:rPr>
        <w:t>Maintaining the privacy and security of client information is critical in treating individual identifiable heath responsibly and in accordance with the provisions of HIPAA, HITECH, and other state and federal</w:t>
      </w:r>
    </w:p>
    <w:p w:rsidR="00B414A2" w:rsidRPr="00B414A2" w:rsidRDefault="00B414A2" w:rsidP="00B414A2">
      <w:pPr>
        <w:pStyle w:val="NoSpacing"/>
        <w:rPr>
          <w:rFonts w:ascii="Times New Roman" w:hAnsi="Times New Roman" w:cs="Times New Roman"/>
        </w:rPr>
      </w:pPr>
      <w:r w:rsidRPr="00B414A2">
        <w:rPr>
          <w:rFonts w:ascii="Times New Roman" w:hAnsi="Times New Roman" w:cs="Times New Roman"/>
        </w:rPr>
        <w:t>requirements.</w:t>
      </w:r>
    </w:p>
    <w:p w:rsidR="00B414A2" w:rsidRDefault="00B414A2" w:rsidP="00B414A2">
      <w:pPr>
        <w:pStyle w:val="NoSpacing"/>
        <w:rPr>
          <w:rFonts w:ascii="Times New Roman" w:hAnsi="Times New Roman" w:cs="Times New Roman"/>
          <w:b/>
          <w:u w:val="single"/>
        </w:rPr>
      </w:pPr>
    </w:p>
    <w:p w:rsidR="00B414A2" w:rsidRPr="00B414A2" w:rsidRDefault="00B414A2" w:rsidP="00B414A2">
      <w:pPr>
        <w:pStyle w:val="NoSpacing"/>
        <w:rPr>
          <w:rFonts w:ascii="Times New Roman" w:hAnsi="Times New Roman" w:cs="Times New Roman"/>
          <w:b/>
          <w:u w:val="single"/>
        </w:rPr>
      </w:pPr>
      <w:r w:rsidRPr="00B414A2">
        <w:rPr>
          <w:rFonts w:ascii="Times New Roman" w:hAnsi="Times New Roman" w:cs="Times New Roman"/>
          <w:b/>
          <w:u w:val="single"/>
        </w:rPr>
        <w:t>Storage of ePHI on PCs/Laptops:</w:t>
      </w:r>
    </w:p>
    <w:p w:rsidR="00B414A2" w:rsidRPr="00B414A2" w:rsidRDefault="00B414A2" w:rsidP="00B414A2">
      <w:pPr>
        <w:pStyle w:val="NoSpacing"/>
        <w:rPr>
          <w:rFonts w:ascii="Times New Roman" w:hAnsi="Times New Roman" w:cs="Times New Roman"/>
        </w:rPr>
      </w:pPr>
      <w:r w:rsidRPr="00B414A2">
        <w:rPr>
          <w:rFonts w:ascii="Times New Roman" w:hAnsi="Times New Roman" w:cs="Times New Roman"/>
        </w:rPr>
        <w:t xml:space="preserve">Any identifiable electronic client information should never be stored in files or file directories on your laptop/PC hard drives.  </w:t>
      </w:r>
      <w:r>
        <w:rPr>
          <w:rFonts w:ascii="Times New Roman" w:hAnsi="Times New Roman" w:cs="Times New Roman"/>
        </w:rPr>
        <w:t>You are required to delete all d</w:t>
      </w:r>
      <w:r w:rsidRPr="00B414A2">
        <w:rPr>
          <w:rFonts w:ascii="Times New Roman" w:hAnsi="Times New Roman" w:cs="Times New Roman"/>
        </w:rPr>
        <w:t xml:space="preserve">ownloaded reports, </w:t>
      </w:r>
      <w:r>
        <w:rPr>
          <w:rFonts w:ascii="Times New Roman" w:hAnsi="Times New Roman" w:cs="Times New Roman"/>
        </w:rPr>
        <w:t>and empty the</w:t>
      </w:r>
      <w:r w:rsidRPr="00B414A2">
        <w:rPr>
          <w:rFonts w:ascii="Times New Roman" w:hAnsi="Times New Roman" w:cs="Times New Roman"/>
        </w:rPr>
        <w:t xml:space="preserve"> recycle bin</w:t>
      </w:r>
      <w:r>
        <w:rPr>
          <w:rFonts w:ascii="Times New Roman" w:hAnsi="Times New Roman" w:cs="Times New Roman"/>
        </w:rPr>
        <w:t xml:space="preserve">, </w:t>
      </w:r>
      <w:r w:rsidR="00420189">
        <w:rPr>
          <w:rFonts w:ascii="Times New Roman" w:hAnsi="Times New Roman" w:cs="Times New Roman"/>
        </w:rPr>
        <w:t>of any client data that has been</w:t>
      </w:r>
      <w:r>
        <w:rPr>
          <w:rFonts w:ascii="Times New Roman" w:hAnsi="Times New Roman" w:cs="Times New Roman"/>
        </w:rPr>
        <w:t xml:space="preserve"> saved from </w:t>
      </w:r>
      <w:r w:rsidRPr="00B414A2">
        <w:rPr>
          <w:rFonts w:ascii="Times New Roman" w:hAnsi="Times New Roman" w:cs="Times New Roman"/>
        </w:rPr>
        <w:t>the database as soon as you have printed the</w:t>
      </w:r>
      <w:r>
        <w:rPr>
          <w:rFonts w:ascii="Times New Roman" w:hAnsi="Times New Roman" w:cs="Times New Roman"/>
        </w:rPr>
        <w:t xml:space="preserve"> necessary information</w:t>
      </w:r>
      <w:r w:rsidRPr="00B414A2">
        <w:rPr>
          <w:rFonts w:ascii="Times New Roman" w:hAnsi="Times New Roman" w:cs="Times New Roman"/>
        </w:rPr>
        <w:t xml:space="preserve"> or completed the task</w:t>
      </w:r>
      <w:r>
        <w:rPr>
          <w:rFonts w:ascii="Times New Roman" w:hAnsi="Times New Roman" w:cs="Times New Roman"/>
        </w:rPr>
        <w:t>s</w:t>
      </w:r>
      <w:r w:rsidRPr="00B414A2">
        <w:rPr>
          <w:rFonts w:ascii="Times New Roman" w:hAnsi="Times New Roman" w:cs="Times New Roman"/>
        </w:rPr>
        <w:t xml:space="preserve"> for which the information was required.  All ePHI must be destroyed (electronic or hard copy) once you have performed the necessary tasks requiring </w:t>
      </w:r>
      <w:r w:rsidR="00420189">
        <w:rPr>
          <w:rFonts w:ascii="Times New Roman" w:hAnsi="Times New Roman" w:cs="Times New Roman"/>
        </w:rPr>
        <w:t>the client data</w:t>
      </w:r>
      <w:r w:rsidRPr="00B414A2">
        <w:rPr>
          <w:rFonts w:ascii="Times New Roman" w:hAnsi="Times New Roman" w:cs="Times New Roman"/>
        </w:rPr>
        <w:t>.</w:t>
      </w:r>
    </w:p>
    <w:p w:rsidR="00B414A2" w:rsidRPr="00B414A2" w:rsidRDefault="00B414A2" w:rsidP="00B414A2">
      <w:pPr>
        <w:pStyle w:val="NoSpacing"/>
        <w:rPr>
          <w:rFonts w:ascii="Times New Roman" w:hAnsi="Times New Roman" w:cs="Times New Roman"/>
        </w:rPr>
      </w:pPr>
    </w:p>
    <w:p w:rsidR="00B414A2" w:rsidRPr="00B414A2" w:rsidRDefault="00B414A2" w:rsidP="00B414A2">
      <w:pPr>
        <w:pStyle w:val="NoSpacing"/>
        <w:rPr>
          <w:rFonts w:ascii="Times New Roman" w:hAnsi="Times New Roman" w:cs="Times New Roman"/>
          <w:b/>
          <w:u w:val="single"/>
        </w:rPr>
      </w:pPr>
      <w:r w:rsidRPr="00B414A2">
        <w:rPr>
          <w:rFonts w:ascii="Times New Roman" w:hAnsi="Times New Roman" w:cs="Times New Roman"/>
          <w:b/>
          <w:u w:val="single"/>
        </w:rPr>
        <w:t>Storage of ePHI in Email:</w:t>
      </w:r>
    </w:p>
    <w:p w:rsidR="00B414A2" w:rsidRPr="00B414A2" w:rsidRDefault="00B414A2" w:rsidP="00B414A2">
      <w:pPr>
        <w:pStyle w:val="NoSpacing"/>
        <w:rPr>
          <w:rFonts w:ascii="Times New Roman" w:hAnsi="Times New Roman" w:cs="Times New Roman"/>
        </w:rPr>
      </w:pPr>
      <w:r w:rsidRPr="00B414A2">
        <w:rPr>
          <w:rFonts w:ascii="Times New Roman" w:hAnsi="Times New Roman" w:cs="Times New Roman"/>
        </w:rPr>
        <w:t xml:space="preserve">Any identifiable electronic client information and emails containing ePHI should never be stored in inboxes, file directories on your laptop/PC hard drives, USB/flash drives, CD/DVDS, or other external hard drives. </w:t>
      </w:r>
    </w:p>
    <w:p w:rsidR="00B414A2" w:rsidRPr="00B414A2" w:rsidRDefault="00B414A2" w:rsidP="00B414A2">
      <w:pPr>
        <w:pStyle w:val="NoSpacing"/>
        <w:rPr>
          <w:rFonts w:ascii="Times New Roman" w:hAnsi="Times New Roman" w:cs="Times New Roman"/>
        </w:rPr>
      </w:pPr>
    </w:p>
    <w:p w:rsidR="0091567B" w:rsidRDefault="00B414A2" w:rsidP="00B414A2">
      <w:pPr>
        <w:pStyle w:val="NoSpacing"/>
        <w:rPr>
          <w:rFonts w:ascii="Times New Roman" w:hAnsi="Times New Roman" w:cs="Times New Roman"/>
        </w:rPr>
      </w:pPr>
      <w:r w:rsidRPr="00B414A2">
        <w:rPr>
          <w:rFonts w:ascii="Times New Roman" w:hAnsi="Times New Roman" w:cs="Times New Roman"/>
        </w:rPr>
        <w:t>Emails sent or received on your computer or smart phones should never contain ePHI data. If any identifiable and confidential client information is received in an email, it should be removed immediately.  Storage of ePHI in email</w:t>
      </w:r>
      <w:r w:rsidR="00096330">
        <w:rPr>
          <w:rFonts w:ascii="Times New Roman" w:hAnsi="Times New Roman" w:cs="Times New Roman"/>
        </w:rPr>
        <w:t>s</w:t>
      </w:r>
      <w:r w:rsidRPr="00B414A2">
        <w:rPr>
          <w:rFonts w:ascii="Times New Roman" w:hAnsi="Times New Roman" w:cs="Times New Roman"/>
        </w:rPr>
        <w:t xml:space="preserve"> on your laptop/PC or smart phones is strongly discouraged. </w:t>
      </w:r>
    </w:p>
    <w:p w:rsidR="0091567B" w:rsidRDefault="0091567B" w:rsidP="00B414A2">
      <w:pPr>
        <w:pStyle w:val="NoSpacing"/>
        <w:rPr>
          <w:rFonts w:ascii="Times New Roman" w:hAnsi="Times New Roman" w:cs="Times New Roman"/>
        </w:rPr>
      </w:pPr>
    </w:p>
    <w:p w:rsidR="00B414A2" w:rsidRDefault="0091567B" w:rsidP="00B414A2">
      <w:pPr>
        <w:pStyle w:val="NoSpacing"/>
        <w:rPr>
          <w:rFonts w:ascii="Times New Roman" w:hAnsi="Times New Roman" w:cs="Times New Roman"/>
        </w:rPr>
      </w:pPr>
      <w:r>
        <w:rPr>
          <w:rFonts w:ascii="Times New Roman" w:hAnsi="Times New Roman" w:cs="Times New Roman"/>
        </w:rPr>
        <w:t>Emails sent containing protected health information must be password protected, with the access</w:t>
      </w:r>
      <w:r w:rsidR="004E2F2A">
        <w:rPr>
          <w:rFonts w:ascii="Times New Roman" w:hAnsi="Times New Roman" w:cs="Times New Roman"/>
        </w:rPr>
        <w:t xml:space="preserve"> password</w:t>
      </w:r>
      <w:r>
        <w:rPr>
          <w:rFonts w:ascii="Times New Roman" w:hAnsi="Times New Roman" w:cs="Times New Roman"/>
        </w:rPr>
        <w:t xml:space="preserve"> sent to the recipient in a secondary email. </w:t>
      </w:r>
      <w:r w:rsidR="004E2F2A">
        <w:rPr>
          <w:rFonts w:ascii="Times New Roman" w:hAnsi="Times New Roman" w:cs="Times New Roman"/>
        </w:rPr>
        <w:t xml:space="preserve">Contact </w:t>
      </w:r>
      <w:r w:rsidR="004E2F2A" w:rsidRPr="004E2F2A">
        <w:rPr>
          <w:rFonts w:ascii="Times New Roman" w:hAnsi="Times New Roman" w:cs="Times New Roman"/>
        </w:rPr>
        <w:t>it@ncaddnj.org</w:t>
      </w:r>
      <w:r w:rsidR="004E2F2A">
        <w:rPr>
          <w:rFonts w:ascii="Times New Roman" w:hAnsi="Times New Roman" w:cs="Times New Roman"/>
        </w:rPr>
        <w:t xml:space="preserve"> for instructions on this process.</w:t>
      </w:r>
    </w:p>
    <w:p w:rsidR="00B414A2" w:rsidRPr="00B414A2" w:rsidRDefault="00B414A2" w:rsidP="00B414A2">
      <w:pPr>
        <w:pStyle w:val="NoSpacing"/>
        <w:rPr>
          <w:rFonts w:ascii="Times New Roman" w:hAnsi="Times New Roman" w:cs="Times New Roman"/>
          <w:b/>
          <w:bCs/>
        </w:rPr>
      </w:pPr>
    </w:p>
    <w:p w:rsidR="00B414A2" w:rsidRPr="00B414A2" w:rsidRDefault="00B414A2" w:rsidP="00B414A2">
      <w:pPr>
        <w:pStyle w:val="NoSpacing"/>
        <w:rPr>
          <w:rFonts w:ascii="Times New Roman" w:hAnsi="Times New Roman" w:cs="Times New Roman"/>
          <w:b/>
          <w:u w:val="single"/>
        </w:rPr>
      </w:pPr>
      <w:r w:rsidRPr="00B414A2">
        <w:rPr>
          <w:rFonts w:ascii="Times New Roman" w:hAnsi="Times New Roman" w:cs="Times New Roman"/>
          <w:b/>
          <w:u w:val="single"/>
        </w:rPr>
        <w:t>Small storage devices:</w:t>
      </w:r>
    </w:p>
    <w:p w:rsidR="00B414A2" w:rsidRPr="00B414A2" w:rsidRDefault="00B414A2" w:rsidP="00B414A2">
      <w:pPr>
        <w:pStyle w:val="NoSpacing"/>
        <w:rPr>
          <w:rFonts w:ascii="Times New Roman" w:hAnsi="Times New Roman" w:cs="Times New Roman"/>
        </w:rPr>
      </w:pPr>
      <w:r w:rsidRPr="00B414A2">
        <w:rPr>
          <w:rFonts w:ascii="Times New Roman" w:hAnsi="Times New Roman" w:cs="Times New Roman"/>
        </w:rPr>
        <w:t>No ePHI should be stored or transferred on external storage device</w:t>
      </w:r>
      <w:r w:rsidR="00096330">
        <w:rPr>
          <w:rFonts w:ascii="Times New Roman" w:hAnsi="Times New Roman" w:cs="Times New Roman"/>
        </w:rPr>
        <w:t>s</w:t>
      </w:r>
      <w:r w:rsidRPr="00B414A2">
        <w:rPr>
          <w:rFonts w:ascii="Times New Roman" w:hAnsi="Times New Roman" w:cs="Times New Roman"/>
        </w:rPr>
        <w:t xml:space="preserve"> such as USB/flash drives, CD/DVDS, or other external hard drives.  Encrypted thumb drives and external hard drives are also not recommended and strongly discouraged for storing or transferring any confidential files. </w:t>
      </w:r>
    </w:p>
    <w:p w:rsidR="00B414A2" w:rsidRPr="00B414A2" w:rsidRDefault="00B414A2" w:rsidP="00B414A2">
      <w:pPr>
        <w:pStyle w:val="NoSpacing"/>
        <w:rPr>
          <w:rFonts w:ascii="Times New Roman" w:hAnsi="Times New Roman" w:cs="Times New Roman"/>
        </w:rPr>
      </w:pPr>
    </w:p>
    <w:p w:rsidR="0091567B" w:rsidRDefault="0091567B">
      <w:pPr>
        <w:pStyle w:val="NoSpacing"/>
        <w:rPr>
          <w:rFonts w:ascii="Times New Roman" w:hAnsi="Times New Roman" w:cs="Times New Roman"/>
        </w:rPr>
      </w:pPr>
    </w:p>
    <w:p w:rsidR="0091567B" w:rsidRPr="0091567B" w:rsidRDefault="0091567B" w:rsidP="0091567B"/>
    <w:p w:rsidR="0091567B" w:rsidRPr="0091567B" w:rsidRDefault="0091567B" w:rsidP="0091567B"/>
    <w:p w:rsidR="0091567B" w:rsidRPr="0091567B" w:rsidRDefault="0091567B" w:rsidP="0091567B"/>
    <w:p w:rsidR="00B414A2" w:rsidRPr="0091567B" w:rsidRDefault="0091567B" w:rsidP="0091567B">
      <w:pPr>
        <w:tabs>
          <w:tab w:val="left" w:pos="9451"/>
        </w:tabs>
      </w:pPr>
      <w:r>
        <w:tab/>
      </w:r>
    </w:p>
    <w:sectPr w:rsidR="00B414A2" w:rsidRPr="0091567B" w:rsidSect="003856A0">
      <w:footerReference w:type="default" r:id="rId7"/>
      <w:pgSz w:w="12240" w:h="15840"/>
      <w:pgMar w:top="1152" w:right="864"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06" w:rsidRDefault="002B1D06" w:rsidP="000D21B0">
      <w:pPr>
        <w:spacing w:after="0" w:line="240" w:lineRule="auto"/>
      </w:pPr>
      <w:r>
        <w:separator/>
      </w:r>
    </w:p>
  </w:endnote>
  <w:endnote w:type="continuationSeparator" w:id="0">
    <w:p w:rsidR="002B1D06" w:rsidRDefault="002B1D06" w:rsidP="000D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1B0" w:rsidRPr="000D21B0" w:rsidRDefault="0091567B" w:rsidP="000D21B0">
    <w:pPr>
      <w:pStyle w:val="Footer"/>
      <w:jc w:val="right"/>
      <w:rPr>
        <w:rFonts w:ascii="Times New Roman" w:hAnsi="Times New Roman" w:cs="Times New Roman"/>
        <w:i/>
        <w:sz w:val="16"/>
        <w:szCs w:val="16"/>
      </w:rPr>
    </w:pPr>
    <w:r>
      <w:rPr>
        <w:rFonts w:ascii="Times New Roman" w:hAnsi="Times New Roman" w:cs="Times New Roman"/>
        <w:i/>
        <w:sz w:val="16"/>
        <w:szCs w:val="16"/>
      </w:rPr>
      <w:t>NCADD-NJ January 2018</w:t>
    </w:r>
  </w:p>
  <w:p w:rsidR="000D21B0" w:rsidRDefault="000D2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06" w:rsidRDefault="002B1D06" w:rsidP="000D21B0">
      <w:pPr>
        <w:spacing w:after="0" w:line="240" w:lineRule="auto"/>
      </w:pPr>
      <w:r>
        <w:separator/>
      </w:r>
    </w:p>
  </w:footnote>
  <w:footnote w:type="continuationSeparator" w:id="0">
    <w:p w:rsidR="002B1D06" w:rsidRDefault="002B1D06" w:rsidP="000D2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B0"/>
    <w:rsid w:val="000029C3"/>
    <w:rsid w:val="00080CC8"/>
    <w:rsid w:val="00087889"/>
    <w:rsid w:val="00096330"/>
    <w:rsid w:val="000A384C"/>
    <w:rsid w:val="000B745B"/>
    <w:rsid w:val="000C3742"/>
    <w:rsid w:val="000D21B0"/>
    <w:rsid w:val="000D5174"/>
    <w:rsid w:val="000E40A2"/>
    <w:rsid w:val="00114457"/>
    <w:rsid w:val="002107EF"/>
    <w:rsid w:val="002B1D06"/>
    <w:rsid w:val="00341F5F"/>
    <w:rsid w:val="003856A0"/>
    <w:rsid w:val="00420189"/>
    <w:rsid w:val="00496B2A"/>
    <w:rsid w:val="004A3594"/>
    <w:rsid w:val="004E2F2A"/>
    <w:rsid w:val="00513316"/>
    <w:rsid w:val="00556F85"/>
    <w:rsid w:val="005731CB"/>
    <w:rsid w:val="005B036F"/>
    <w:rsid w:val="005F520B"/>
    <w:rsid w:val="008A7ED5"/>
    <w:rsid w:val="008F0F22"/>
    <w:rsid w:val="0091567B"/>
    <w:rsid w:val="00A469D8"/>
    <w:rsid w:val="00A769E4"/>
    <w:rsid w:val="00B414A2"/>
    <w:rsid w:val="00C410B2"/>
    <w:rsid w:val="00CA2846"/>
    <w:rsid w:val="00CD79CD"/>
    <w:rsid w:val="00D468E8"/>
    <w:rsid w:val="00D92152"/>
    <w:rsid w:val="00DE4F36"/>
    <w:rsid w:val="00E8755D"/>
    <w:rsid w:val="00EB36F4"/>
    <w:rsid w:val="00EB42F8"/>
    <w:rsid w:val="00EC41FC"/>
    <w:rsid w:val="00FA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5A49"/>
  <w15:docId w15:val="{7BE790B1-C880-46B8-89F8-3D7E1BD0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846"/>
  </w:style>
  <w:style w:type="paragraph" w:styleId="Heading2">
    <w:name w:val="heading 2"/>
    <w:basedOn w:val="Normal"/>
    <w:next w:val="BodyText"/>
    <w:link w:val="Heading2Char"/>
    <w:qFormat/>
    <w:rsid w:val="000D21B0"/>
    <w:pPr>
      <w:keepNext/>
      <w:keepLines/>
      <w:spacing w:after="0" w:line="200" w:lineRule="atLeast"/>
      <w:ind w:left="835"/>
      <w:outlineLvl w:val="1"/>
    </w:pPr>
    <w:rPr>
      <w:rFonts w:ascii="Arial Black" w:eastAsia="Times New Roman" w:hAnsi="Arial Black" w:cs="Times New Roman"/>
      <w:spacing w:val="-1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D21B0"/>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0D21B0"/>
    <w:rPr>
      <w:rFonts w:ascii="Arial" w:eastAsia="Times New Roman" w:hAnsi="Arial" w:cs="Times New Roman"/>
      <w:spacing w:val="-5"/>
      <w:sz w:val="20"/>
      <w:szCs w:val="20"/>
    </w:rPr>
  </w:style>
  <w:style w:type="paragraph" w:customStyle="1" w:styleId="CompanyName">
    <w:name w:val="Company Name"/>
    <w:basedOn w:val="Normal"/>
    <w:rsid w:val="000D21B0"/>
    <w:pPr>
      <w:keepLines/>
      <w:shd w:val="solid" w:color="auto" w:fill="auto"/>
      <w:spacing w:after="0" w:line="320" w:lineRule="exact"/>
    </w:pPr>
    <w:rPr>
      <w:rFonts w:ascii="Arial Black" w:eastAsia="Times New Roman" w:hAnsi="Arial Black" w:cs="Times New Roman"/>
      <w:color w:val="FFFFFF"/>
      <w:spacing w:val="-15"/>
      <w:sz w:val="32"/>
      <w:szCs w:val="20"/>
    </w:rPr>
  </w:style>
  <w:style w:type="paragraph" w:customStyle="1" w:styleId="DocumentLabel">
    <w:name w:val="Document Label"/>
    <w:basedOn w:val="Normal"/>
    <w:next w:val="Normal"/>
    <w:rsid w:val="000D21B0"/>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ReturnAddress">
    <w:name w:val="Return Address"/>
    <w:basedOn w:val="Normal"/>
    <w:rsid w:val="000D21B0"/>
    <w:pPr>
      <w:keepLines/>
      <w:spacing w:after="0" w:line="200" w:lineRule="atLeast"/>
    </w:pPr>
    <w:rPr>
      <w:rFonts w:ascii="Arial" w:eastAsia="Times New Roman" w:hAnsi="Arial" w:cs="Times New Roman"/>
      <w:spacing w:val="-2"/>
      <w:sz w:val="16"/>
      <w:szCs w:val="20"/>
    </w:rPr>
  </w:style>
  <w:style w:type="character" w:customStyle="1" w:styleId="Heading2Char">
    <w:name w:val="Heading 2 Char"/>
    <w:basedOn w:val="DefaultParagraphFont"/>
    <w:link w:val="Heading2"/>
    <w:rsid w:val="000D21B0"/>
    <w:rPr>
      <w:rFonts w:ascii="Arial Black" w:eastAsia="Times New Roman" w:hAnsi="Arial Black" w:cs="Times New Roman"/>
      <w:spacing w:val="-10"/>
      <w:kern w:val="28"/>
      <w:sz w:val="20"/>
      <w:szCs w:val="20"/>
    </w:rPr>
  </w:style>
  <w:style w:type="character" w:customStyle="1" w:styleId="MessageHeaderLabel">
    <w:name w:val="Message Header Label"/>
    <w:rsid w:val="000D21B0"/>
    <w:rPr>
      <w:rFonts w:ascii="Arial Black" w:hAnsi="Arial Black"/>
      <w:spacing w:val="-10"/>
      <w:sz w:val="18"/>
    </w:rPr>
  </w:style>
  <w:style w:type="paragraph" w:styleId="NoSpacing">
    <w:name w:val="No Spacing"/>
    <w:uiPriority w:val="1"/>
    <w:qFormat/>
    <w:rsid w:val="000D21B0"/>
    <w:pPr>
      <w:spacing w:after="0" w:line="240" w:lineRule="auto"/>
    </w:pPr>
  </w:style>
  <w:style w:type="paragraph" w:customStyle="1" w:styleId="MessageHeaderLast">
    <w:name w:val="Message Header Last"/>
    <w:basedOn w:val="MessageHeader"/>
    <w:next w:val="BodyText"/>
    <w:rsid w:val="000D21B0"/>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0D21B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21B0"/>
    <w:rPr>
      <w:rFonts w:asciiTheme="majorHAnsi" w:eastAsiaTheme="majorEastAsia" w:hAnsiTheme="majorHAnsi" w:cstheme="majorBidi"/>
      <w:sz w:val="24"/>
      <w:szCs w:val="24"/>
      <w:shd w:val="pct20" w:color="auto" w:fill="auto"/>
    </w:rPr>
  </w:style>
  <w:style w:type="paragraph" w:styleId="Header">
    <w:name w:val="header"/>
    <w:basedOn w:val="Normal"/>
    <w:link w:val="HeaderChar"/>
    <w:uiPriority w:val="99"/>
    <w:unhideWhenUsed/>
    <w:rsid w:val="000D2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1B0"/>
  </w:style>
  <w:style w:type="paragraph" w:styleId="Footer">
    <w:name w:val="footer"/>
    <w:basedOn w:val="Normal"/>
    <w:link w:val="FooterChar"/>
    <w:uiPriority w:val="99"/>
    <w:unhideWhenUsed/>
    <w:rsid w:val="000D2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1B0"/>
  </w:style>
  <w:style w:type="paragraph" w:styleId="BalloonText">
    <w:name w:val="Balloon Text"/>
    <w:basedOn w:val="Normal"/>
    <w:link w:val="BalloonTextChar"/>
    <w:uiPriority w:val="99"/>
    <w:semiHidden/>
    <w:unhideWhenUsed/>
    <w:rsid w:val="000D2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B0"/>
    <w:rPr>
      <w:rFonts w:ascii="Tahoma" w:hAnsi="Tahoma" w:cs="Tahoma"/>
      <w:sz w:val="16"/>
      <w:szCs w:val="16"/>
    </w:rPr>
  </w:style>
  <w:style w:type="character" w:styleId="Hyperlink">
    <w:name w:val="Hyperlink"/>
    <w:basedOn w:val="DefaultParagraphFont"/>
    <w:uiPriority w:val="99"/>
    <w:unhideWhenUsed/>
    <w:rsid w:val="004E2F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swolff</dc:creator>
  <cp:lastModifiedBy>Stacey Wolff</cp:lastModifiedBy>
  <cp:revision>2</cp:revision>
  <cp:lastPrinted>2013-09-09T19:53:00Z</cp:lastPrinted>
  <dcterms:created xsi:type="dcterms:W3CDTF">2018-01-10T12:28:00Z</dcterms:created>
  <dcterms:modified xsi:type="dcterms:W3CDTF">2018-01-10T12:28:00Z</dcterms:modified>
</cp:coreProperties>
</file>